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2BB3F4" w14:textId="77777777" w:rsidR="0060092E" w:rsidRPr="0060092E" w:rsidRDefault="0060092E" w:rsidP="0060092E">
      <w:pPr>
        <w:jc w:val="center"/>
        <w:rPr>
          <w:rFonts w:cs="Times New Roman"/>
          <w:sz w:val="28"/>
          <w:szCs w:val="24"/>
        </w:rPr>
      </w:pPr>
      <w:r w:rsidRPr="0060092E">
        <w:rPr>
          <w:rFonts w:cs="Times New Roman"/>
          <w:sz w:val="28"/>
          <w:szCs w:val="24"/>
        </w:rPr>
        <w:t>METODIČKA PREPORUKA</w:t>
      </w:r>
    </w:p>
    <w:p w14:paraId="20A36A10" w14:textId="77777777" w:rsidR="0060092E" w:rsidRPr="0060092E" w:rsidRDefault="0060092E" w:rsidP="0060092E">
      <w:pPr>
        <w:jc w:val="center"/>
        <w:rPr>
          <w:rFonts w:cs="Times New Roman"/>
          <w:sz w:val="28"/>
          <w:szCs w:val="24"/>
        </w:rPr>
      </w:pPr>
    </w:p>
    <w:p w14:paraId="3828BA29" w14:textId="77777777" w:rsidR="0060092E" w:rsidRPr="0060092E" w:rsidRDefault="0060092E" w:rsidP="0060092E">
      <w:pPr>
        <w:rPr>
          <w:rFonts w:cs="Times New Roman"/>
        </w:rPr>
      </w:pPr>
      <w:r w:rsidRPr="0060092E">
        <w:rPr>
          <w:rFonts w:cs="Times New Roman"/>
        </w:rPr>
        <w:t>Autorica: Martina Valec-Rebić, prof.</w:t>
      </w:r>
    </w:p>
    <w:p w14:paraId="0D7A8247" w14:textId="77777777" w:rsidR="0060092E" w:rsidRPr="0060092E" w:rsidRDefault="0060092E" w:rsidP="0060092E">
      <w:pPr>
        <w:rPr>
          <w:rFonts w:cs="Times New Roman"/>
        </w:rPr>
      </w:pPr>
      <w:r w:rsidRPr="0060092E">
        <w:rPr>
          <w:rFonts w:cs="Times New Roman"/>
        </w:rPr>
        <w:tab/>
        <w:t xml:space="preserve">     OŠ Ljudevita Modeca Križevci</w:t>
      </w:r>
    </w:p>
    <w:p w14:paraId="2FE486EE" w14:textId="77777777" w:rsidR="0060092E" w:rsidRPr="0060092E" w:rsidRDefault="0060092E" w:rsidP="0060092E">
      <w:pPr>
        <w:rPr>
          <w:rFonts w:cs="Times New Roman"/>
        </w:rPr>
      </w:pPr>
      <w:r w:rsidRPr="0060092E">
        <w:rPr>
          <w:rFonts w:cs="Times New Roman"/>
        </w:rPr>
        <w:tab/>
        <w:t xml:space="preserve">     </w:t>
      </w:r>
      <w:hyperlink r:id="rId4" w:history="1">
        <w:r w:rsidRPr="0060092E">
          <w:rPr>
            <w:rStyle w:val="Hiperveza"/>
            <w:rFonts w:cs="Times New Roman"/>
          </w:rPr>
          <w:t>martina.valec-rebic@skole.hr</w:t>
        </w:r>
      </w:hyperlink>
    </w:p>
    <w:p w14:paraId="6D192795" w14:textId="77777777" w:rsidR="0060092E" w:rsidRPr="0060092E" w:rsidRDefault="0060092E" w:rsidP="0060092E">
      <w:pPr>
        <w:rPr>
          <w:rFonts w:cs="Times New Roman"/>
        </w:rPr>
      </w:pPr>
    </w:p>
    <w:p w14:paraId="79107823" w14:textId="77777777" w:rsidR="0060092E" w:rsidRPr="0060092E" w:rsidRDefault="0060092E" w:rsidP="0060092E">
      <w:pPr>
        <w:rPr>
          <w:rFonts w:cs="Times New Roman"/>
        </w:rPr>
      </w:pPr>
    </w:p>
    <w:p w14:paraId="07DDBE0B" w14:textId="77777777" w:rsidR="0060092E" w:rsidRPr="0060092E" w:rsidRDefault="0060092E" w:rsidP="0060092E">
      <w:pPr>
        <w:rPr>
          <w:rFonts w:cs="Times New Roman"/>
        </w:rPr>
      </w:pPr>
    </w:p>
    <w:p w14:paraId="60D0720D" w14:textId="4707D786" w:rsidR="0060092E" w:rsidRPr="0060092E" w:rsidRDefault="0060092E" w:rsidP="0060092E">
      <w:pPr>
        <w:jc w:val="center"/>
        <w:rPr>
          <w:rFonts w:cs="Times New Roman"/>
          <w:b/>
          <w:bCs/>
          <w:i/>
          <w:iCs/>
          <w:color w:val="C00000"/>
          <w:sz w:val="28"/>
          <w:szCs w:val="24"/>
        </w:rPr>
      </w:pPr>
      <w:r w:rsidRPr="0060092E">
        <w:rPr>
          <w:rFonts w:cs="Times New Roman"/>
          <w:b/>
          <w:bCs/>
          <w:i/>
          <w:iCs/>
          <w:color w:val="C00000"/>
          <w:sz w:val="28"/>
          <w:szCs w:val="24"/>
        </w:rPr>
        <w:t xml:space="preserve">ISTRAŽIVAČKI RAD UZ DJELO ZA CJELOVITO ČITANJE </w:t>
      </w:r>
    </w:p>
    <w:p w14:paraId="12E41A61" w14:textId="03062423" w:rsidR="0060092E" w:rsidRPr="0060092E" w:rsidRDefault="0060092E" w:rsidP="0060092E">
      <w:pPr>
        <w:jc w:val="center"/>
        <w:rPr>
          <w:rFonts w:cs="Times New Roman"/>
          <w:b/>
          <w:bCs/>
          <w:i/>
          <w:iCs/>
          <w:color w:val="C00000"/>
          <w:sz w:val="28"/>
          <w:szCs w:val="24"/>
        </w:rPr>
      </w:pPr>
      <w:r w:rsidRPr="0060092E">
        <w:rPr>
          <w:rFonts w:cs="Times New Roman"/>
          <w:b/>
          <w:bCs/>
          <w:i/>
          <w:iCs/>
          <w:color w:val="C00000"/>
          <w:sz w:val="28"/>
          <w:szCs w:val="24"/>
        </w:rPr>
        <w:t>DJEVOJČICA IZ AFGANISTANA</w:t>
      </w:r>
    </w:p>
    <w:p w14:paraId="37B4568F" w14:textId="77777777" w:rsidR="0060092E" w:rsidRPr="0060092E" w:rsidRDefault="0060092E" w:rsidP="0060092E">
      <w:pPr>
        <w:rPr>
          <w:rFonts w:cs="Times New Roman"/>
        </w:rPr>
      </w:pPr>
    </w:p>
    <w:p w14:paraId="1C696CC4" w14:textId="1DA4FDBA" w:rsidR="0060092E" w:rsidRPr="0060092E" w:rsidRDefault="0060092E" w:rsidP="002C7E5F">
      <w:pPr>
        <w:spacing w:line="360" w:lineRule="auto"/>
        <w:rPr>
          <w:rFonts w:cs="Times New Roman"/>
        </w:rPr>
      </w:pPr>
      <w:r w:rsidRPr="0060092E">
        <w:rPr>
          <w:rFonts w:cs="Times New Roman"/>
          <w:b/>
          <w:bCs/>
        </w:rPr>
        <w:t>Predmet:</w:t>
      </w:r>
      <w:r w:rsidRPr="0060092E">
        <w:rPr>
          <w:rFonts w:cs="Times New Roman"/>
        </w:rPr>
        <w:t xml:space="preserve"> Hrvatski jezik</w:t>
      </w:r>
    </w:p>
    <w:p w14:paraId="5DA68616" w14:textId="14A43563" w:rsidR="0060092E" w:rsidRPr="0060092E" w:rsidRDefault="0060092E" w:rsidP="002C7E5F">
      <w:pPr>
        <w:spacing w:line="360" w:lineRule="auto"/>
        <w:rPr>
          <w:rFonts w:cs="Times New Roman"/>
        </w:rPr>
      </w:pPr>
      <w:r w:rsidRPr="0060092E">
        <w:rPr>
          <w:rFonts w:cs="Times New Roman"/>
          <w:b/>
          <w:bCs/>
        </w:rPr>
        <w:t>Razred:</w:t>
      </w:r>
      <w:r w:rsidRPr="0060092E">
        <w:rPr>
          <w:rFonts w:cs="Times New Roman"/>
        </w:rPr>
        <w:t xml:space="preserve"> sedmi</w:t>
      </w:r>
    </w:p>
    <w:p w14:paraId="137E5341" w14:textId="77777777" w:rsidR="0060092E" w:rsidRPr="0060092E" w:rsidRDefault="0060092E" w:rsidP="002C7E5F">
      <w:pPr>
        <w:spacing w:line="360" w:lineRule="auto"/>
        <w:rPr>
          <w:rFonts w:cs="Times New Roman"/>
        </w:rPr>
      </w:pPr>
    </w:p>
    <w:p w14:paraId="704C92FE" w14:textId="77777777" w:rsidR="0060092E" w:rsidRPr="0060092E" w:rsidRDefault="0060092E" w:rsidP="002C7E5F">
      <w:pPr>
        <w:spacing w:line="360" w:lineRule="auto"/>
        <w:rPr>
          <w:rFonts w:cs="Times New Roman"/>
          <w:b/>
          <w:bCs/>
        </w:rPr>
      </w:pPr>
      <w:r w:rsidRPr="0060092E">
        <w:rPr>
          <w:rFonts w:cs="Times New Roman"/>
          <w:b/>
          <w:bCs/>
        </w:rPr>
        <w:t>Odgojno-obrazovni ishodi:</w:t>
      </w:r>
    </w:p>
    <w:p w14:paraId="6D339E00" w14:textId="206F26C4" w:rsidR="0060092E" w:rsidRPr="0060092E" w:rsidRDefault="0060092E" w:rsidP="002C7E5F">
      <w:pPr>
        <w:spacing w:line="360" w:lineRule="auto"/>
        <w:rPr>
          <w:rFonts w:cs="Times New Roman"/>
        </w:rPr>
      </w:pPr>
      <w:r w:rsidRPr="0060092E">
        <w:rPr>
          <w:rFonts w:cs="Times New Roman"/>
        </w:rPr>
        <w:t>OŠ HJ A.7.3. Učenik čita tekst, izvodi zaključke i</w:t>
      </w:r>
      <w:r w:rsidRPr="0060092E">
        <w:rPr>
          <w:rFonts w:cs="Times New Roman"/>
        </w:rPr>
        <w:t xml:space="preserve"> </w:t>
      </w:r>
      <w:r w:rsidRPr="0060092E">
        <w:rPr>
          <w:rFonts w:cs="Times New Roman"/>
        </w:rPr>
        <w:t>tumači značenje teksta.</w:t>
      </w:r>
    </w:p>
    <w:p w14:paraId="632F0372" w14:textId="79A46308" w:rsidR="0060092E" w:rsidRPr="0060092E" w:rsidRDefault="0060092E" w:rsidP="002C7E5F">
      <w:pPr>
        <w:spacing w:line="360" w:lineRule="auto"/>
        <w:rPr>
          <w:rFonts w:cs="Times New Roman"/>
        </w:rPr>
      </w:pPr>
      <w:r w:rsidRPr="0060092E">
        <w:rPr>
          <w:rFonts w:cs="Times New Roman"/>
        </w:rPr>
        <w:t>OŠ HJ B.7.1. Učenik vrednuje književni</w:t>
      </w:r>
      <w:r w:rsidRPr="0060092E">
        <w:rPr>
          <w:rFonts w:cs="Times New Roman"/>
        </w:rPr>
        <w:t xml:space="preserve"> </w:t>
      </w:r>
      <w:r w:rsidRPr="0060092E">
        <w:rPr>
          <w:rFonts w:cs="Times New Roman"/>
        </w:rPr>
        <w:t>tekst tumačeći utjecaj književnoga teksta na</w:t>
      </w:r>
      <w:r w:rsidRPr="0060092E">
        <w:rPr>
          <w:rFonts w:cs="Times New Roman"/>
        </w:rPr>
        <w:t xml:space="preserve"> </w:t>
      </w:r>
      <w:r w:rsidRPr="0060092E">
        <w:rPr>
          <w:rFonts w:cs="Times New Roman"/>
        </w:rPr>
        <w:t>oblikovanje stavova i vrijednosti.</w:t>
      </w:r>
    </w:p>
    <w:p w14:paraId="32782F5B" w14:textId="63CDB044" w:rsidR="0060092E" w:rsidRPr="0060092E" w:rsidRDefault="0060092E" w:rsidP="002C7E5F">
      <w:pPr>
        <w:spacing w:line="360" w:lineRule="auto"/>
        <w:rPr>
          <w:rFonts w:cs="Times New Roman"/>
        </w:rPr>
      </w:pPr>
      <w:r w:rsidRPr="0060092E">
        <w:rPr>
          <w:rFonts w:cs="Times New Roman"/>
        </w:rPr>
        <w:t>OŠ HJ B.7.4.</w:t>
      </w:r>
      <w:r w:rsidRPr="0060092E">
        <w:rPr>
          <w:rFonts w:cs="Times New Roman"/>
        </w:rPr>
        <w:t xml:space="preserve"> </w:t>
      </w:r>
      <w:r w:rsidRPr="0060092E">
        <w:rPr>
          <w:rFonts w:cs="Times New Roman"/>
        </w:rPr>
        <w:t>Učenik se stvaralački izražava prema vlastitome</w:t>
      </w:r>
      <w:r w:rsidRPr="0060092E">
        <w:rPr>
          <w:rFonts w:cs="Times New Roman"/>
        </w:rPr>
        <w:t xml:space="preserve"> </w:t>
      </w:r>
      <w:r w:rsidRPr="0060092E">
        <w:rPr>
          <w:rFonts w:cs="Times New Roman"/>
        </w:rPr>
        <w:t>interesu potaknut različitim iskustvima i</w:t>
      </w:r>
      <w:r w:rsidRPr="0060092E">
        <w:rPr>
          <w:rFonts w:cs="Times New Roman"/>
        </w:rPr>
        <w:t xml:space="preserve"> </w:t>
      </w:r>
      <w:r w:rsidRPr="0060092E">
        <w:rPr>
          <w:rFonts w:cs="Times New Roman"/>
        </w:rPr>
        <w:t>doživljajima književnoga teksta.</w:t>
      </w:r>
    </w:p>
    <w:p w14:paraId="778F8382" w14:textId="77777777" w:rsidR="0060092E" w:rsidRPr="0060092E" w:rsidRDefault="0060092E" w:rsidP="002C7E5F">
      <w:pPr>
        <w:spacing w:line="360" w:lineRule="auto"/>
        <w:rPr>
          <w:rFonts w:cs="Times New Roman"/>
        </w:rPr>
      </w:pPr>
    </w:p>
    <w:p w14:paraId="7041592A" w14:textId="77777777" w:rsidR="0060092E" w:rsidRPr="0060092E" w:rsidRDefault="0060092E" w:rsidP="002C7E5F">
      <w:pPr>
        <w:spacing w:line="360" w:lineRule="auto"/>
        <w:rPr>
          <w:rFonts w:cs="Times New Roman"/>
          <w:b/>
          <w:bCs/>
        </w:rPr>
      </w:pPr>
      <w:r w:rsidRPr="0060092E">
        <w:rPr>
          <w:rFonts w:cs="Times New Roman"/>
          <w:b/>
          <w:bCs/>
        </w:rPr>
        <w:t xml:space="preserve">Odgojno-obrazovna očekivanja </w:t>
      </w:r>
      <w:proofErr w:type="spellStart"/>
      <w:r w:rsidRPr="0060092E">
        <w:rPr>
          <w:rFonts w:cs="Times New Roman"/>
          <w:b/>
          <w:bCs/>
        </w:rPr>
        <w:t>međupredmetnih</w:t>
      </w:r>
      <w:proofErr w:type="spellEnd"/>
      <w:r w:rsidRPr="0060092E">
        <w:rPr>
          <w:rFonts w:cs="Times New Roman"/>
          <w:b/>
          <w:bCs/>
        </w:rPr>
        <w:t xml:space="preserve"> tema:</w:t>
      </w:r>
    </w:p>
    <w:p w14:paraId="1916B716" w14:textId="3696B547" w:rsidR="002C7E5F" w:rsidRDefault="002C7E5F" w:rsidP="002C7E5F">
      <w:pPr>
        <w:spacing w:line="360" w:lineRule="auto"/>
        <w:rPr>
          <w:rFonts w:cs="Times New Roman"/>
        </w:rPr>
      </w:pPr>
      <w:r w:rsidRPr="002C7E5F">
        <w:rPr>
          <w:rFonts w:cs="Times New Roman"/>
        </w:rPr>
        <w:t>GOO A.3.1.</w:t>
      </w:r>
      <w:r>
        <w:rPr>
          <w:rFonts w:cs="Times New Roman"/>
        </w:rPr>
        <w:t xml:space="preserve"> </w:t>
      </w:r>
      <w:r w:rsidRPr="002C7E5F">
        <w:rPr>
          <w:rFonts w:cs="Times New Roman"/>
        </w:rPr>
        <w:t>Promišlja o razvoju ljudskih prava.</w:t>
      </w:r>
    </w:p>
    <w:p w14:paraId="4EB531F8" w14:textId="4A63EBEC" w:rsidR="002C7E5F" w:rsidRDefault="002C7E5F" w:rsidP="002C7E5F">
      <w:pPr>
        <w:spacing w:line="360" w:lineRule="auto"/>
        <w:rPr>
          <w:rFonts w:cs="Times New Roman"/>
        </w:rPr>
      </w:pPr>
      <w:r w:rsidRPr="002C7E5F">
        <w:rPr>
          <w:rFonts w:cs="Times New Roman"/>
        </w:rPr>
        <w:t>GOO A.3.3.</w:t>
      </w:r>
      <w:r>
        <w:rPr>
          <w:rFonts w:cs="Times New Roman"/>
        </w:rPr>
        <w:t xml:space="preserve"> </w:t>
      </w:r>
      <w:r w:rsidRPr="002C7E5F">
        <w:rPr>
          <w:rFonts w:cs="Times New Roman"/>
        </w:rPr>
        <w:t>Promiče ljudska prava.</w:t>
      </w:r>
    </w:p>
    <w:p w14:paraId="765E8E67" w14:textId="2017E424" w:rsidR="002C7E5F" w:rsidRDefault="002C7E5F" w:rsidP="002C7E5F">
      <w:pPr>
        <w:spacing w:line="360" w:lineRule="auto"/>
        <w:rPr>
          <w:rFonts w:cs="Times New Roman"/>
        </w:rPr>
      </w:pPr>
      <w:r w:rsidRPr="002C7E5F">
        <w:rPr>
          <w:rFonts w:cs="Times New Roman"/>
        </w:rPr>
        <w:t>GOO A.3.4.</w:t>
      </w:r>
      <w:r>
        <w:rPr>
          <w:rFonts w:cs="Times New Roman"/>
        </w:rPr>
        <w:t xml:space="preserve"> </w:t>
      </w:r>
      <w:r w:rsidRPr="002C7E5F">
        <w:rPr>
          <w:rFonts w:cs="Times New Roman"/>
        </w:rPr>
        <w:t>Promiče pravo na obrazovanje i pravo na rad.</w:t>
      </w:r>
    </w:p>
    <w:p w14:paraId="129516AD" w14:textId="397EA805" w:rsidR="0060092E" w:rsidRPr="0060092E" w:rsidRDefault="0060092E" w:rsidP="002C7E5F">
      <w:pPr>
        <w:spacing w:line="360" w:lineRule="auto"/>
        <w:rPr>
          <w:rFonts w:cs="Times New Roman"/>
        </w:rPr>
      </w:pPr>
      <w:r w:rsidRPr="0060092E">
        <w:rPr>
          <w:rFonts w:cs="Times New Roman"/>
        </w:rPr>
        <w:t>OSR B.2.4.</w:t>
      </w:r>
      <w:r w:rsidR="002C7E5F">
        <w:rPr>
          <w:rFonts w:cs="Times New Roman"/>
        </w:rPr>
        <w:t xml:space="preserve"> P</w:t>
      </w:r>
      <w:r w:rsidRPr="0060092E">
        <w:rPr>
          <w:rFonts w:cs="Times New Roman"/>
        </w:rPr>
        <w:t>omaže drugima, dogovara se, dijeli znanje i postignuća u ostvarivanju zadatka</w:t>
      </w:r>
    </w:p>
    <w:p w14:paraId="58F18000" w14:textId="0A86D7F9" w:rsidR="0060092E" w:rsidRDefault="002C7E5F" w:rsidP="002C7E5F">
      <w:pPr>
        <w:spacing w:line="360" w:lineRule="auto"/>
        <w:rPr>
          <w:rFonts w:cs="Times New Roman"/>
        </w:rPr>
      </w:pPr>
      <w:r w:rsidRPr="002C7E5F">
        <w:rPr>
          <w:rFonts w:cs="Times New Roman"/>
        </w:rPr>
        <w:t>UKU A.3.1.</w:t>
      </w:r>
      <w:r>
        <w:rPr>
          <w:rFonts w:cs="Times New Roman"/>
        </w:rPr>
        <w:t xml:space="preserve"> </w:t>
      </w:r>
      <w:r w:rsidRPr="002C7E5F">
        <w:rPr>
          <w:rFonts w:cs="Times New Roman"/>
        </w:rPr>
        <w:t>Učenik samostalno traži nove informacije iz različitih izvora, transformira ih u novo znanje i uspješno primjenjuje pri rješavanju problema.</w:t>
      </w:r>
    </w:p>
    <w:p w14:paraId="7218334F" w14:textId="6982FE09" w:rsidR="002C7E5F" w:rsidRDefault="002C7E5F" w:rsidP="002C7E5F">
      <w:pPr>
        <w:spacing w:line="360" w:lineRule="auto"/>
        <w:rPr>
          <w:rFonts w:cs="Times New Roman"/>
        </w:rPr>
      </w:pPr>
      <w:r w:rsidRPr="002C7E5F">
        <w:rPr>
          <w:rFonts w:cs="Times New Roman"/>
        </w:rPr>
        <w:t>UKU B.3.4.</w:t>
      </w:r>
      <w:r>
        <w:rPr>
          <w:rFonts w:cs="Times New Roman"/>
        </w:rPr>
        <w:t xml:space="preserve"> </w:t>
      </w:r>
      <w:r w:rsidRPr="002C7E5F">
        <w:rPr>
          <w:rFonts w:cs="Times New Roman"/>
        </w:rPr>
        <w:t>Učenik samovrednuje proces učenja i svoje rezultate, procjenjuje ostvareni napredak te na temelju toga planira buduće učenje.</w:t>
      </w:r>
    </w:p>
    <w:p w14:paraId="61588B64" w14:textId="32AD09F6" w:rsidR="002C7E5F" w:rsidRDefault="002C7E5F" w:rsidP="002C7E5F">
      <w:pPr>
        <w:spacing w:line="360" w:lineRule="auto"/>
        <w:rPr>
          <w:rFonts w:cs="Times New Roman"/>
        </w:rPr>
      </w:pPr>
      <w:r w:rsidRPr="002C7E5F">
        <w:rPr>
          <w:rFonts w:cs="Times New Roman"/>
        </w:rPr>
        <w:t>UKU D.3.2.</w:t>
      </w:r>
      <w:r>
        <w:rPr>
          <w:rFonts w:cs="Times New Roman"/>
        </w:rPr>
        <w:t xml:space="preserve"> </w:t>
      </w:r>
      <w:r w:rsidRPr="002C7E5F">
        <w:rPr>
          <w:rFonts w:cs="Times New Roman"/>
        </w:rPr>
        <w:t>Učenik ostvaruje dobru komunikaciju s drugima, uspješno surađuje u različitim situacijama i spreman je zatražiti i ponuditi pomoć.</w:t>
      </w:r>
    </w:p>
    <w:p w14:paraId="336403C6" w14:textId="09A43747" w:rsidR="002C7E5F" w:rsidRDefault="002C7E5F" w:rsidP="002C7E5F">
      <w:pPr>
        <w:spacing w:line="360" w:lineRule="auto"/>
        <w:rPr>
          <w:rFonts w:cs="Times New Roman"/>
        </w:rPr>
      </w:pPr>
      <w:r w:rsidRPr="002C7E5F">
        <w:rPr>
          <w:rFonts w:cs="Times New Roman"/>
        </w:rPr>
        <w:t>OSR B.3.2.</w:t>
      </w:r>
      <w:r>
        <w:rPr>
          <w:rFonts w:cs="Times New Roman"/>
        </w:rPr>
        <w:t xml:space="preserve"> </w:t>
      </w:r>
      <w:r w:rsidRPr="002C7E5F">
        <w:rPr>
          <w:rFonts w:cs="Times New Roman"/>
        </w:rPr>
        <w:t>Razvija komunikacijske kompetencije i uvažavajuće odnose s drugima</w:t>
      </w:r>
      <w:r>
        <w:rPr>
          <w:rFonts w:cs="Times New Roman"/>
        </w:rPr>
        <w:t>.</w:t>
      </w:r>
    </w:p>
    <w:p w14:paraId="7BE9593C" w14:textId="3D6FD855" w:rsidR="002C7E5F" w:rsidRDefault="002C7E5F" w:rsidP="002C7E5F">
      <w:pPr>
        <w:spacing w:line="360" w:lineRule="auto"/>
        <w:rPr>
          <w:rFonts w:cs="Times New Roman"/>
        </w:rPr>
      </w:pPr>
      <w:r w:rsidRPr="002C7E5F">
        <w:rPr>
          <w:rFonts w:cs="Times New Roman"/>
        </w:rPr>
        <w:t>OSR B.3.4.</w:t>
      </w:r>
      <w:r>
        <w:rPr>
          <w:rFonts w:cs="Times New Roman"/>
        </w:rPr>
        <w:t xml:space="preserve"> </w:t>
      </w:r>
      <w:r w:rsidRPr="002C7E5F">
        <w:rPr>
          <w:rFonts w:cs="Times New Roman"/>
        </w:rPr>
        <w:t>Suradnički uči i radi u timu.</w:t>
      </w:r>
    </w:p>
    <w:p w14:paraId="45B08F62" w14:textId="0D170E2E" w:rsidR="002C7E5F" w:rsidRPr="002C7E5F" w:rsidRDefault="002C7E5F" w:rsidP="002C7E5F">
      <w:pPr>
        <w:spacing w:line="360" w:lineRule="auto"/>
        <w:rPr>
          <w:rFonts w:cs="Times New Roman"/>
        </w:rPr>
      </w:pPr>
      <w:r w:rsidRPr="002C7E5F">
        <w:rPr>
          <w:rFonts w:cs="Times New Roman"/>
        </w:rPr>
        <w:t>IKT A.3.1.</w:t>
      </w:r>
      <w:r>
        <w:rPr>
          <w:rFonts w:cs="Times New Roman"/>
        </w:rPr>
        <w:t xml:space="preserve"> </w:t>
      </w:r>
      <w:r w:rsidRPr="002C7E5F">
        <w:rPr>
          <w:rFonts w:cs="Times New Roman"/>
        </w:rPr>
        <w:t>Učenik samostalno odabire odgovarajuću digitalnu tehnologiju.</w:t>
      </w:r>
    </w:p>
    <w:p w14:paraId="06CB0548" w14:textId="3D8A35A2" w:rsidR="002C7E5F" w:rsidRDefault="002C7E5F" w:rsidP="002C7E5F">
      <w:pPr>
        <w:spacing w:line="360" w:lineRule="auto"/>
        <w:rPr>
          <w:rFonts w:cs="Times New Roman"/>
        </w:rPr>
      </w:pPr>
      <w:r w:rsidRPr="002C7E5F">
        <w:rPr>
          <w:rFonts w:cs="Times New Roman"/>
        </w:rPr>
        <w:t>IKT A.3.2.</w:t>
      </w:r>
      <w:r>
        <w:rPr>
          <w:rFonts w:cs="Times New Roman"/>
        </w:rPr>
        <w:t xml:space="preserve"> </w:t>
      </w:r>
      <w:r w:rsidRPr="002C7E5F">
        <w:rPr>
          <w:rFonts w:cs="Times New Roman"/>
        </w:rPr>
        <w:t>Učenik se samostalno koristi raznim uređajima i programima.</w:t>
      </w:r>
    </w:p>
    <w:p w14:paraId="6BDC34A0" w14:textId="5F7D1204" w:rsidR="002C7E5F" w:rsidRPr="002C7E5F" w:rsidRDefault="002C7E5F" w:rsidP="002C7E5F">
      <w:pPr>
        <w:spacing w:line="360" w:lineRule="auto"/>
        <w:rPr>
          <w:rFonts w:cs="Times New Roman"/>
        </w:rPr>
      </w:pPr>
      <w:r w:rsidRPr="002C7E5F">
        <w:rPr>
          <w:rFonts w:cs="Times New Roman"/>
        </w:rPr>
        <w:lastRenderedPageBreak/>
        <w:t>IKT C.3.1.</w:t>
      </w:r>
      <w:r>
        <w:rPr>
          <w:rFonts w:cs="Times New Roman"/>
        </w:rPr>
        <w:t xml:space="preserve"> </w:t>
      </w:r>
      <w:r w:rsidRPr="002C7E5F">
        <w:rPr>
          <w:rFonts w:cs="Times New Roman"/>
        </w:rPr>
        <w:t>Učenik samostalno provodi jednostavno istraživanje, a uz učiteljevu pomoć složeno istraživanje radi rješavanja problema u digitalnome okružju.</w:t>
      </w:r>
    </w:p>
    <w:p w14:paraId="7A384DAE" w14:textId="5C7A71BA" w:rsidR="002C7E5F" w:rsidRDefault="002C7E5F" w:rsidP="002C7E5F">
      <w:pPr>
        <w:spacing w:line="360" w:lineRule="auto"/>
        <w:rPr>
          <w:rFonts w:cs="Times New Roman"/>
        </w:rPr>
      </w:pPr>
      <w:r w:rsidRPr="002C7E5F">
        <w:rPr>
          <w:rFonts w:cs="Times New Roman"/>
        </w:rPr>
        <w:t>IKT C.3.3.</w:t>
      </w:r>
      <w:r>
        <w:rPr>
          <w:rFonts w:cs="Times New Roman"/>
        </w:rPr>
        <w:t xml:space="preserve"> </w:t>
      </w:r>
      <w:r w:rsidRPr="002C7E5F">
        <w:rPr>
          <w:rFonts w:cs="Times New Roman"/>
        </w:rPr>
        <w:t>Učenik samostalno ili uz manju pomoć učitelja procjenjuje i odabire potrebne među pronađenim informacijama.</w:t>
      </w:r>
    </w:p>
    <w:p w14:paraId="6069E26E" w14:textId="59208B73" w:rsidR="002C7E5F" w:rsidRDefault="002C7E5F" w:rsidP="002C7E5F">
      <w:pPr>
        <w:spacing w:line="360" w:lineRule="auto"/>
        <w:rPr>
          <w:rFonts w:cs="Times New Roman"/>
        </w:rPr>
      </w:pPr>
    </w:p>
    <w:p w14:paraId="50928D6C" w14:textId="1F647569" w:rsidR="002C7E5F" w:rsidRPr="0060092E" w:rsidRDefault="002C7E5F" w:rsidP="002C7E5F">
      <w:pPr>
        <w:spacing w:line="360" w:lineRule="auto"/>
        <w:rPr>
          <w:rFonts w:cs="Times New Roman"/>
        </w:rPr>
      </w:pPr>
      <w:r>
        <w:rPr>
          <w:rFonts w:cs="Times New Roman"/>
        </w:rPr>
        <w:t>Interdisciplinarnost je vidljiva u svim aktivnostima.</w:t>
      </w:r>
    </w:p>
    <w:p w14:paraId="43C877A9" w14:textId="77777777" w:rsidR="0060092E" w:rsidRPr="0060092E" w:rsidRDefault="0060092E" w:rsidP="002C7E5F">
      <w:pPr>
        <w:spacing w:line="360" w:lineRule="auto"/>
        <w:rPr>
          <w:rFonts w:cs="Times New Roman"/>
        </w:rPr>
      </w:pPr>
    </w:p>
    <w:p w14:paraId="7CA36B4D" w14:textId="77777777" w:rsidR="0060092E" w:rsidRPr="0060092E" w:rsidRDefault="0060092E" w:rsidP="002C7E5F">
      <w:pPr>
        <w:spacing w:line="360" w:lineRule="auto"/>
        <w:rPr>
          <w:rFonts w:cs="Times New Roman"/>
          <w:b/>
          <w:bCs/>
        </w:rPr>
      </w:pPr>
      <w:r w:rsidRPr="0060092E">
        <w:rPr>
          <w:rFonts w:cs="Times New Roman"/>
          <w:b/>
          <w:bCs/>
        </w:rPr>
        <w:t>Tijek sata i opis aktivnosti:</w:t>
      </w:r>
    </w:p>
    <w:p w14:paraId="3D070FDA" w14:textId="77777777" w:rsidR="0060092E" w:rsidRPr="0060092E" w:rsidRDefault="0060092E" w:rsidP="002C7E5F">
      <w:pPr>
        <w:spacing w:line="360" w:lineRule="auto"/>
        <w:rPr>
          <w:rFonts w:cs="Times New Roman"/>
        </w:rPr>
      </w:pPr>
      <w:r w:rsidRPr="0060092E">
        <w:rPr>
          <w:rFonts w:cs="Times New Roman"/>
        </w:rPr>
        <w:t>Učenicima se zadaju istraživački zadatci u skupinama prema uputama:</w:t>
      </w:r>
    </w:p>
    <w:p w14:paraId="0F12B603" w14:textId="2CEACD46" w:rsidR="0060092E" w:rsidRPr="0060092E" w:rsidRDefault="0060092E" w:rsidP="002C7E5F">
      <w:pPr>
        <w:spacing w:line="360" w:lineRule="auto"/>
        <w:rPr>
          <w:rFonts w:cs="Times New Roman"/>
        </w:rPr>
      </w:pPr>
      <w:hyperlink r:id="rId5" w:history="1">
        <w:r w:rsidRPr="0060092E">
          <w:rPr>
            <w:rStyle w:val="Hiperveza"/>
            <w:rFonts w:cs="Times New Roman"/>
          </w:rPr>
          <w:t>https://view.genial.ly/602b8df63fe9f90dae2b0d05/guide-djevojcica-iz-afganistana</w:t>
        </w:r>
      </w:hyperlink>
    </w:p>
    <w:p w14:paraId="5C59A092" w14:textId="2D9497A0" w:rsidR="0060092E" w:rsidRDefault="0060092E" w:rsidP="002C7E5F">
      <w:pPr>
        <w:spacing w:line="360" w:lineRule="auto"/>
        <w:rPr>
          <w:rFonts w:cs="Times New Roman"/>
        </w:rPr>
      </w:pPr>
      <w:r>
        <w:rPr>
          <w:rFonts w:cs="Times New Roman"/>
        </w:rPr>
        <w:t>Učenici se dijele u skupine: geografi, turisti, povjesničari i političari, jezičari i književnici, teolozi i sociolozi, umjetnici i sportaši.</w:t>
      </w:r>
    </w:p>
    <w:p w14:paraId="3889AFF0" w14:textId="0D492D92" w:rsidR="0060092E" w:rsidRPr="0060092E" w:rsidRDefault="0060092E" w:rsidP="002C7E5F">
      <w:pPr>
        <w:spacing w:line="360" w:lineRule="auto"/>
        <w:rPr>
          <w:rFonts w:cs="Times New Roman"/>
        </w:rPr>
      </w:pPr>
      <w:r>
        <w:rPr>
          <w:rFonts w:cs="Times New Roman"/>
        </w:rPr>
        <w:t>U uputama učenike se upućuje na literaturu.</w:t>
      </w:r>
    </w:p>
    <w:p w14:paraId="5406700D" w14:textId="4275F697" w:rsidR="0060092E" w:rsidRPr="0060092E" w:rsidRDefault="0060092E" w:rsidP="002C7E5F">
      <w:pPr>
        <w:spacing w:line="360" w:lineRule="auto"/>
        <w:rPr>
          <w:rFonts w:cs="Times New Roman"/>
        </w:rPr>
      </w:pPr>
      <w:r w:rsidRPr="0060092E">
        <w:rPr>
          <w:rFonts w:cs="Times New Roman"/>
        </w:rPr>
        <w:t>Učenici izrađuju prezentaciju, film ili e-plakat i izlažu o temi</w:t>
      </w:r>
      <w:r>
        <w:rPr>
          <w:rFonts w:cs="Times New Roman"/>
        </w:rPr>
        <w:t xml:space="preserve"> (3 – 4 školska sata)</w:t>
      </w:r>
      <w:r w:rsidRPr="0060092E">
        <w:rPr>
          <w:rFonts w:cs="Times New Roman"/>
        </w:rPr>
        <w:t>.</w:t>
      </w:r>
    </w:p>
    <w:p w14:paraId="643573DA" w14:textId="16058DF3" w:rsidR="0060092E" w:rsidRPr="0060092E" w:rsidRDefault="0060092E" w:rsidP="002C7E5F">
      <w:pPr>
        <w:spacing w:line="360" w:lineRule="auto"/>
        <w:rPr>
          <w:rFonts w:cs="Times New Roman"/>
        </w:rPr>
      </w:pPr>
      <w:r w:rsidRPr="0060092E">
        <w:rPr>
          <w:rFonts w:cs="Times New Roman"/>
        </w:rPr>
        <w:t>Zatim se vrednuju izlaganja i prezentacije prema prijedlogu kriterija vrednovanja.</w:t>
      </w:r>
    </w:p>
    <w:p w14:paraId="2029F891" w14:textId="77777777" w:rsidR="002C7E5F" w:rsidRDefault="002C7E5F" w:rsidP="002C7E5F">
      <w:pPr>
        <w:spacing w:line="360" w:lineRule="auto"/>
        <w:rPr>
          <w:rFonts w:cs="Times New Roman"/>
          <w:b/>
          <w:bCs/>
        </w:rPr>
      </w:pPr>
    </w:p>
    <w:p w14:paraId="5D1E9C59" w14:textId="77777777" w:rsidR="002C7E5F" w:rsidRDefault="002C7E5F" w:rsidP="002C7E5F">
      <w:pPr>
        <w:spacing w:line="360" w:lineRule="auto"/>
        <w:rPr>
          <w:rFonts w:cs="Times New Roman"/>
          <w:b/>
          <w:bCs/>
        </w:rPr>
      </w:pPr>
    </w:p>
    <w:p w14:paraId="2D256797" w14:textId="0531A89F" w:rsidR="0060092E" w:rsidRPr="0060092E" w:rsidRDefault="0060092E" w:rsidP="002C7E5F">
      <w:pPr>
        <w:spacing w:line="360" w:lineRule="auto"/>
        <w:rPr>
          <w:rFonts w:cs="Times New Roman"/>
          <w:b/>
          <w:bCs/>
        </w:rPr>
      </w:pPr>
      <w:r w:rsidRPr="0060092E">
        <w:rPr>
          <w:rFonts w:cs="Times New Roman"/>
          <w:b/>
          <w:bCs/>
        </w:rPr>
        <w:t>Vrednovanje</w:t>
      </w:r>
    </w:p>
    <w:p w14:paraId="0F03D391" w14:textId="4ACAC17E" w:rsidR="0060092E" w:rsidRPr="0060092E" w:rsidRDefault="0060092E" w:rsidP="002C7E5F">
      <w:pPr>
        <w:spacing w:line="360" w:lineRule="auto"/>
        <w:rPr>
          <w:rFonts w:cs="Times New Roman"/>
          <w:b/>
          <w:bCs/>
        </w:rPr>
      </w:pPr>
      <w:r w:rsidRPr="0060092E">
        <w:rPr>
          <w:rFonts w:cs="Times New Roman"/>
          <w:b/>
          <w:bCs/>
        </w:rPr>
        <w:t xml:space="preserve">a) vrednovanje </w:t>
      </w:r>
      <w:r>
        <w:rPr>
          <w:rFonts w:cs="Times New Roman"/>
          <w:b/>
          <w:bCs/>
        </w:rPr>
        <w:t>kao</w:t>
      </w:r>
      <w:r w:rsidRPr="0060092E">
        <w:rPr>
          <w:rFonts w:cs="Times New Roman"/>
          <w:b/>
          <w:bCs/>
        </w:rPr>
        <w:t xml:space="preserve"> učenje</w:t>
      </w:r>
    </w:p>
    <w:p w14:paraId="1BB63618" w14:textId="25D237DB" w:rsidR="0060092E" w:rsidRPr="0060092E" w:rsidRDefault="0060092E" w:rsidP="002C7E5F">
      <w:pPr>
        <w:spacing w:line="360" w:lineRule="auto"/>
        <w:rPr>
          <w:rFonts w:cs="Times New Roman"/>
        </w:rPr>
      </w:pPr>
      <w:r>
        <w:rPr>
          <w:rFonts w:cs="Times New Roman"/>
        </w:rPr>
        <w:t>Vrednovanje i samovrednovanje učenika prema listi.</w:t>
      </w:r>
    </w:p>
    <w:p w14:paraId="3845F702" w14:textId="77777777" w:rsidR="0060092E" w:rsidRPr="0060092E" w:rsidRDefault="0060092E" w:rsidP="002C7E5F">
      <w:pPr>
        <w:spacing w:line="360" w:lineRule="auto"/>
        <w:rPr>
          <w:rFonts w:cs="Times New Roman"/>
          <w:b/>
          <w:bCs/>
        </w:rPr>
      </w:pPr>
      <w:r w:rsidRPr="0060092E">
        <w:rPr>
          <w:rFonts w:cs="Times New Roman"/>
          <w:b/>
          <w:bCs/>
        </w:rPr>
        <w:t>b) vrednovanje naučenoga</w:t>
      </w:r>
    </w:p>
    <w:p w14:paraId="4EF73712" w14:textId="51A4170C" w:rsidR="0060092E" w:rsidRPr="0060092E" w:rsidRDefault="0060092E" w:rsidP="002C7E5F">
      <w:pPr>
        <w:spacing w:line="360" w:lineRule="auto"/>
        <w:rPr>
          <w:rFonts w:cs="Times New Roman"/>
        </w:rPr>
      </w:pPr>
      <w:r w:rsidRPr="0060092E">
        <w:rPr>
          <w:rFonts w:cs="Times New Roman"/>
        </w:rPr>
        <w:t>Vrednovanje izlaganja.</w:t>
      </w:r>
    </w:p>
    <w:p w14:paraId="39AE71E0" w14:textId="29A5E622" w:rsidR="0060092E" w:rsidRPr="0060092E" w:rsidRDefault="0060092E" w:rsidP="002C7E5F">
      <w:pPr>
        <w:spacing w:line="360" w:lineRule="auto"/>
        <w:rPr>
          <w:rFonts w:eastAsiaTheme="minorEastAsia" w:cs="Times New Roman"/>
          <w:b/>
          <w:bCs/>
          <w:szCs w:val="24"/>
        </w:rPr>
      </w:pPr>
      <w:r w:rsidRPr="0060092E">
        <w:rPr>
          <w:rFonts w:cs="Times New Roman"/>
        </w:rPr>
        <w:br w:type="page"/>
      </w:r>
      <w:r w:rsidRPr="0060092E">
        <w:rPr>
          <w:rFonts w:eastAsiaTheme="minorEastAsia" w:cs="Times New Roman"/>
          <w:b/>
          <w:bCs/>
          <w:szCs w:val="24"/>
        </w:rPr>
        <w:lastRenderedPageBreak/>
        <w:t>PRILOG 1 – Prezentacija</w:t>
      </w:r>
    </w:p>
    <w:p w14:paraId="7453772A" w14:textId="77777777" w:rsidR="0060092E" w:rsidRPr="0060092E" w:rsidRDefault="0060092E" w:rsidP="0060092E">
      <w:pPr>
        <w:rPr>
          <w:rFonts w:eastAsiaTheme="minorEastAsia" w:cs="Times New Roman"/>
          <w:b/>
          <w:bCs/>
          <w:szCs w:val="24"/>
        </w:rPr>
      </w:pPr>
    </w:p>
    <w:p w14:paraId="410F6977" w14:textId="5805C79C" w:rsidR="0060092E" w:rsidRPr="0060092E" w:rsidRDefault="0060092E" w:rsidP="0060092E">
      <w:pPr>
        <w:rPr>
          <w:rFonts w:eastAsiaTheme="minorEastAsia" w:cs="Times New Roman"/>
          <w:b/>
          <w:bCs/>
          <w:color w:val="0070C0"/>
          <w:szCs w:val="24"/>
        </w:rPr>
      </w:pPr>
      <w:r>
        <w:rPr>
          <w:rFonts w:eastAsiaTheme="minorEastAsia" w:cs="Times New Roman"/>
          <w:b/>
          <w:bCs/>
          <w:color w:val="0070C0"/>
          <w:szCs w:val="24"/>
        </w:rPr>
        <w:t>V</w:t>
      </w:r>
      <w:r w:rsidRPr="0060092E">
        <w:rPr>
          <w:rFonts w:eastAsiaTheme="minorEastAsia" w:cs="Times New Roman"/>
          <w:b/>
          <w:bCs/>
          <w:color w:val="0070C0"/>
          <w:szCs w:val="24"/>
        </w:rPr>
        <w:t>rednovanj</w:t>
      </w:r>
      <w:r>
        <w:rPr>
          <w:rFonts w:eastAsiaTheme="minorEastAsia" w:cs="Times New Roman"/>
          <w:b/>
          <w:bCs/>
          <w:color w:val="0070C0"/>
          <w:szCs w:val="24"/>
        </w:rPr>
        <w:t>e</w:t>
      </w:r>
      <w:r w:rsidRPr="0060092E">
        <w:rPr>
          <w:rFonts w:eastAsiaTheme="minorEastAsia" w:cs="Times New Roman"/>
          <w:b/>
          <w:bCs/>
          <w:color w:val="0070C0"/>
          <w:szCs w:val="24"/>
        </w:rPr>
        <w:t xml:space="preserve"> prezentacije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333"/>
        <w:gridCol w:w="2688"/>
      </w:tblGrid>
      <w:tr w:rsidR="0060092E" w:rsidRPr="0060092E" w14:paraId="1B6BCD70" w14:textId="77777777" w:rsidTr="008B04F8">
        <w:tc>
          <w:tcPr>
            <w:tcW w:w="6374" w:type="dxa"/>
            <w:tcBorders>
              <w:top w:val="nil"/>
              <w:left w:val="nil"/>
            </w:tcBorders>
          </w:tcPr>
          <w:p w14:paraId="074DC098" w14:textId="77777777" w:rsidR="0060092E" w:rsidRPr="0060092E" w:rsidRDefault="0060092E" w:rsidP="0060092E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</w:tcPr>
          <w:p w14:paraId="4CE229D6" w14:textId="77777777" w:rsidR="0060092E" w:rsidRPr="0060092E" w:rsidRDefault="0060092E" w:rsidP="0060092E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092E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104E32E" wp14:editId="238C2CDC">
                  <wp:extent cx="1568738" cy="564414"/>
                  <wp:effectExtent l="0" t="0" r="0" b="7620"/>
                  <wp:docPr id="5" name="Slika 5" descr="Slika na kojoj se prikazuje isječak crteža&#10;&#10;Opis je automatski generir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Slika 5" descr="Slika na kojoj se prikazuje isječak crteža&#10;&#10;Opis je automatski generiran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1022" cy="5940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0092E" w:rsidRPr="0060092E" w14:paraId="230235D9" w14:textId="77777777" w:rsidTr="008B04F8">
        <w:tc>
          <w:tcPr>
            <w:tcW w:w="6374" w:type="dxa"/>
            <w:vAlign w:val="center"/>
          </w:tcPr>
          <w:p w14:paraId="11B4FB3C" w14:textId="77777777" w:rsidR="0060092E" w:rsidRPr="0060092E" w:rsidRDefault="0060092E" w:rsidP="0060092E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092E">
              <w:rPr>
                <w:rFonts w:ascii="Times New Roman" w:eastAsiaTheme="minorEastAsia" w:hAnsi="Times New Roman" w:cs="Times New Roman"/>
                <w:sz w:val="24"/>
                <w:szCs w:val="24"/>
              </w:rPr>
              <w:t>tema je iscrpno istražena i prikazana</w:t>
            </w:r>
          </w:p>
        </w:tc>
        <w:tc>
          <w:tcPr>
            <w:tcW w:w="2688" w:type="dxa"/>
          </w:tcPr>
          <w:p w14:paraId="6716F374" w14:textId="77777777" w:rsidR="0060092E" w:rsidRPr="0060092E" w:rsidRDefault="0060092E" w:rsidP="0060092E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14:paraId="76868DFE" w14:textId="77777777" w:rsidR="0060092E" w:rsidRPr="0060092E" w:rsidRDefault="0060092E" w:rsidP="0060092E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60092E" w:rsidRPr="0060092E" w14:paraId="37B246D3" w14:textId="77777777" w:rsidTr="008B04F8">
        <w:tc>
          <w:tcPr>
            <w:tcW w:w="6374" w:type="dxa"/>
            <w:vAlign w:val="center"/>
          </w:tcPr>
          <w:p w14:paraId="26D880F4" w14:textId="77777777" w:rsidR="0060092E" w:rsidRPr="0060092E" w:rsidRDefault="0060092E" w:rsidP="0060092E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092E">
              <w:rPr>
                <w:rFonts w:ascii="Times New Roman" w:eastAsiaTheme="minorEastAsia" w:hAnsi="Times New Roman" w:cs="Times New Roman"/>
                <w:sz w:val="24"/>
                <w:szCs w:val="24"/>
              </w:rPr>
              <w:t>prezentacija je grafički dobro osmišljena (dobro izabrane boje, vrsta i veličina fonta, prikladne animacije)</w:t>
            </w:r>
          </w:p>
        </w:tc>
        <w:tc>
          <w:tcPr>
            <w:tcW w:w="2688" w:type="dxa"/>
          </w:tcPr>
          <w:p w14:paraId="5AD7D02E" w14:textId="77777777" w:rsidR="0060092E" w:rsidRPr="0060092E" w:rsidRDefault="0060092E" w:rsidP="0060092E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14:paraId="245A4FC0" w14:textId="77777777" w:rsidR="0060092E" w:rsidRPr="0060092E" w:rsidRDefault="0060092E" w:rsidP="0060092E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60092E" w:rsidRPr="0060092E" w14:paraId="0DE0680C" w14:textId="77777777" w:rsidTr="008B04F8">
        <w:tc>
          <w:tcPr>
            <w:tcW w:w="6374" w:type="dxa"/>
            <w:vAlign w:val="center"/>
          </w:tcPr>
          <w:p w14:paraId="4D53F0D5" w14:textId="77777777" w:rsidR="0060092E" w:rsidRPr="0060092E" w:rsidRDefault="0060092E" w:rsidP="0060092E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092E">
              <w:rPr>
                <w:rFonts w:ascii="Times New Roman" w:eastAsiaTheme="minorEastAsia" w:hAnsi="Times New Roman" w:cs="Times New Roman"/>
                <w:sz w:val="24"/>
                <w:szCs w:val="24"/>
              </w:rPr>
              <w:t>tekst je napisan u natuknicama, sličice nisu prenatrpane</w:t>
            </w:r>
          </w:p>
        </w:tc>
        <w:tc>
          <w:tcPr>
            <w:tcW w:w="2688" w:type="dxa"/>
          </w:tcPr>
          <w:p w14:paraId="284AEF9A" w14:textId="77777777" w:rsidR="0060092E" w:rsidRPr="0060092E" w:rsidRDefault="0060092E" w:rsidP="0060092E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14:paraId="5DD6A0B7" w14:textId="77777777" w:rsidR="0060092E" w:rsidRPr="0060092E" w:rsidRDefault="0060092E" w:rsidP="0060092E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60092E" w:rsidRPr="0060092E" w14:paraId="79662F20" w14:textId="77777777" w:rsidTr="008B04F8">
        <w:tc>
          <w:tcPr>
            <w:tcW w:w="6374" w:type="dxa"/>
            <w:vAlign w:val="center"/>
          </w:tcPr>
          <w:p w14:paraId="7504467C" w14:textId="77777777" w:rsidR="0060092E" w:rsidRPr="0060092E" w:rsidRDefault="0060092E" w:rsidP="0060092E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092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dobar je odnos slikovnih elemenata i teksta </w:t>
            </w:r>
          </w:p>
        </w:tc>
        <w:tc>
          <w:tcPr>
            <w:tcW w:w="2688" w:type="dxa"/>
          </w:tcPr>
          <w:p w14:paraId="4010F0BE" w14:textId="77777777" w:rsidR="0060092E" w:rsidRPr="0060092E" w:rsidRDefault="0060092E" w:rsidP="0060092E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14:paraId="64F07FDD" w14:textId="77777777" w:rsidR="0060092E" w:rsidRPr="0060092E" w:rsidRDefault="0060092E" w:rsidP="0060092E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60092E" w:rsidRPr="0060092E" w14:paraId="1DA15D3D" w14:textId="77777777" w:rsidTr="008B04F8">
        <w:tc>
          <w:tcPr>
            <w:tcW w:w="6374" w:type="dxa"/>
            <w:vAlign w:val="center"/>
          </w:tcPr>
          <w:p w14:paraId="602AE9C4" w14:textId="77777777" w:rsidR="0060092E" w:rsidRPr="0060092E" w:rsidRDefault="0060092E" w:rsidP="0060092E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092E">
              <w:rPr>
                <w:rFonts w:ascii="Times New Roman" w:eastAsiaTheme="minorEastAsia" w:hAnsi="Times New Roman" w:cs="Times New Roman"/>
                <w:sz w:val="24"/>
                <w:szCs w:val="24"/>
              </w:rPr>
              <w:t>slike su povezane s temom i dobre kvalitete</w:t>
            </w:r>
          </w:p>
        </w:tc>
        <w:tc>
          <w:tcPr>
            <w:tcW w:w="2688" w:type="dxa"/>
          </w:tcPr>
          <w:p w14:paraId="6956E9E1" w14:textId="77777777" w:rsidR="0060092E" w:rsidRPr="0060092E" w:rsidRDefault="0060092E" w:rsidP="0060092E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14:paraId="4657493C" w14:textId="77777777" w:rsidR="0060092E" w:rsidRPr="0060092E" w:rsidRDefault="0060092E" w:rsidP="0060092E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60092E" w:rsidRPr="0060092E" w14:paraId="203D3FBA" w14:textId="77777777" w:rsidTr="008B04F8">
        <w:tc>
          <w:tcPr>
            <w:tcW w:w="6374" w:type="dxa"/>
            <w:vAlign w:val="center"/>
          </w:tcPr>
          <w:p w14:paraId="5282A9DA" w14:textId="77777777" w:rsidR="0060092E" w:rsidRPr="0060092E" w:rsidRDefault="0060092E" w:rsidP="0060092E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092E">
              <w:rPr>
                <w:rFonts w:ascii="Times New Roman" w:eastAsiaTheme="minorEastAsia" w:hAnsi="Times New Roman" w:cs="Times New Roman"/>
                <w:sz w:val="24"/>
                <w:szCs w:val="24"/>
              </w:rPr>
              <w:t>tekst je napisan pravopisno i gramatički točno</w:t>
            </w:r>
          </w:p>
        </w:tc>
        <w:tc>
          <w:tcPr>
            <w:tcW w:w="2688" w:type="dxa"/>
          </w:tcPr>
          <w:p w14:paraId="79BAEEFA" w14:textId="77777777" w:rsidR="0060092E" w:rsidRPr="0060092E" w:rsidRDefault="0060092E" w:rsidP="0060092E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14:paraId="136EE469" w14:textId="77777777" w:rsidR="0060092E" w:rsidRPr="0060092E" w:rsidRDefault="0060092E" w:rsidP="0060092E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60092E" w:rsidRPr="0060092E" w14:paraId="6B41BD51" w14:textId="77777777" w:rsidTr="008B04F8">
        <w:tc>
          <w:tcPr>
            <w:tcW w:w="6374" w:type="dxa"/>
            <w:vAlign w:val="center"/>
          </w:tcPr>
          <w:p w14:paraId="68C28328" w14:textId="77777777" w:rsidR="0060092E" w:rsidRPr="0060092E" w:rsidRDefault="0060092E" w:rsidP="0060092E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092E">
              <w:rPr>
                <w:rFonts w:ascii="Times New Roman" w:eastAsiaTheme="minorEastAsia" w:hAnsi="Times New Roman" w:cs="Times New Roman"/>
                <w:sz w:val="24"/>
                <w:szCs w:val="24"/>
              </w:rPr>
              <w:t>na prvoj sličici napisan je naslov, ime i prezime autora prezentacije te mjesto i nadnevak izlaganja</w:t>
            </w:r>
          </w:p>
        </w:tc>
        <w:tc>
          <w:tcPr>
            <w:tcW w:w="2688" w:type="dxa"/>
          </w:tcPr>
          <w:p w14:paraId="092E8567" w14:textId="77777777" w:rsidR="0060092E" w:rsidRPr="0060092E" w:rsidRDefault="0060092E" w:rsidP="0060092E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14:paraId="58C07B29" w14:textId="77777777" w:rsidR="0060092E" w:rsidRPr="0060092E" w:rsidRDefault="0060092E" w:rsidP="0060092E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60092E" w:rsidRPr="0060092E" w14:paraId="129599DE" w14:textId="77777777" w:rsidTr="008B04F8">
        <w:tc>
          <w:tcPr>
            <w:tcW w:w="6374" w:type="dxa"/>
            <w:vAlign w:val="center"/>
          </w:tcPr>
          <w:p w14:paraId="5408BC11" w14:textId="77777777" w:rsidR="0060092E" w:rsidRPr="0060092E" w:rsidRDefault="0060092E" w:rsidP="0060092E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092E">
              <w:rPr>
                <w:rFonts w:ascii="Times New Roman" w:eastAsiaTheme="minorEastAsia" w:hAnsi="Times New Roman" w:cs="Times New Roman"/>
                <w:sz w:val="24"/>
                <w:szCs w:val="24"/>
              </w:rPr>
              <w:t>na predzadnjoj je sličici popis korištene literature</w:t>
            </w:r>
          </w:p>
        </w:tc>
        <w:tc>
          <w:tcPr>
            <w:tcW w:w="2688" w:type="dxa"/>
          </w:tcPr>
          <w:p w14:paraId="6E23CAE3" w14:textId="77777777" w:rsidR="0060092E" w:rsidRPr="0060092E" w:rsidRDefault="0060092E" w:rsidP="0060092E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14:paraId="6E2B6A30" w14:textId="77777777" w:rsidR="0060092E" w:rsidRPr="0060092E" w:rsidRDefault="0060092E" w:rsidP="0060092E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60092E" w:rsidRPr="0060092E" w14:paraId="497DDCEE" w14:textId="77777777" w:rsidTr="008B04F8">
        <w:tc>
          <w:tcPr>
            <w:tcW w:w="6374" w:type="dxa"/>
            <w:vAlign w:val="center"/>
          </w:tcPr>
          <w:p w14:paraId="103C98D1" w14:textId="77777777" w:rsidR="0060092E" w:rsidRPr="0060092E" w:rsidRDefault="0060092E" w:rsidP="0060092E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092E">
              <w:rPr>
                <w:rFonts w:ascii="Times New Roman" w:eastAsiaTheme="minorEastAsia" w:hAnsi="Times New Roman" w:cs="Times New Roman"/>
                <w:sz w:val="24"/>
                <w:szCs w:val="24"/>
              </w:rPr>
              <w:t>na zadnjoj sličici napisana je zahvala na praćenju</w:t>
            </w:r>
          </w:p>
        </w:tc>
        <w:tc>
          <w:tcPr>
            <w:tcW w:w="2688" w:type="dxa"/>
          </w:tcPr>
          <w:p w14:paraId="7FBF421E" w14:textId="77777777" w:rsidR="0060092E" w:rsidRPr="0060092E" w:rsidRDefault="0060092E" w:rsidP="0060092E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14:paraId="675881F1" w14:textId="77777777" w:rsidR="0060092E" w:rsidRPr="0060092E" w:rsidRDefault="0060092E" w:rsidP="0060092E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</w:tbl>
    <w:p w14:paraId="7C918341" w14:textId="77777777" w:rsidR="0060092E" w:rsidRPr="0060092E" w:rsidRDefault="0060092E" w:rsidP="0060092E">
      <w:pPr>
        <w:rPr>
          <w:rFonts w:eastAsiaTheme="minorEastAsia" w:cs="Times New Roman"/>
          <w:szCs w:val="24"/>
        </w:rPr>
      </w:pPr>
    </w:p>
    <w:p w14:paraId="75654AEC" w14:textId="77777777" w:rsidR="0060092E" w:rsidRPr="0060092E" w:rsidRDefault="0060092E" w:rsidP="0060092E">
      <w:pPr>
        <w:rPr>
          <w:rFonts w:eastAsiaTheme="minorEastAsia" w:cs="Times New Roman"/>
          <w:szCs w:val="24"/>
        </w:rPr>
      </w:pPr>
    </w:p>
    <w:p w14:paraId="49F838BE" w14:textId="31B00062" w:rsidR="0060092E" w:rsidRPr="0060092E" w:rsidRDefault="0060092E" w:rsidP="0060092E">
      <w:pPr>
        <w:rPr>
          <w:rFonts w:eastAsiaTheme="minorEastAsia" w:cs="Times New Roman"/>
          <w:b/>
          <w:bCs/>
          <w:color w:val="0070C0"/>
          <w:szCs w:val="24"/>
        </w:rPr>
      </w:pPr>
      <w:r>
        <w:rPr>
          <w:rFonts w:eastAsiaTheme="minorEastAsia" w:cs="Times New Roman"/>
          <w:b/>
          <w:bCs/>
          <w:color w:val="0070C0"/>
          <w:szCs w:val="24"/>
        </w:rPr>
        <w:t>V</w:t>
      </w:r>
      <w:r w:rsidRPr="0060092E">
        <w:rPr>
          <w:rFonts w:eastAsiaTheme="minorEastAsia" w:cs="Times New Roman"/>
          <w:b/>
          <w:bCs/>
          <w:color w:val="0070C0"/>
          <w:szCs w:val="24"/>
        </w:rPr>
        <w:t>rednovanj</w:t>
      </w:r>
      <w:r>
        <w:rPr>
          <w:rFonts w:eastAsiaTheme="minorEastAsia" w:cs="Times New Roman"/>
          <w:b/>
          <w:bCs/>
          <w:color w:val="0070C0"/>
          <w:szCs w:val="24"/>
        </w:rPr>
        <w:t>e</w:t>
      </w:r>
      <w:r w:rsidRPr="0060092E">
        <w:rPr>
          <w:rFonts w:eastAsiaTheme="minorEastAsia" w:cs="Times New Roman"/>
          <w:b/>
          <w:bCs/>
          <w:color w:val="0070C0"/>
          <w:szCs w:val="24"/>
        </w:rPr>
        <w:t xml:space="preserve"> izlaganja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333"/>
        <w:gridCol w:w="2688"/>
      </w:tblGrid>
      <w:tr w:rsidR="0060092E" w:rsidRPr="0060092E" w14:paraId="5E7251B6" w14:textId="77777777" w:rsidTr="008B04F8">
        <w:tc>
          <w:tcPr>
            <w:tcW w:w="6374" w:type="dxa"/>
            <w:tcBorders>
              <w:top w:val="nil"/>
              <w:left w:val="nil"/>
            </w:tcBorders>
          </w:tcPr>
          <w:p w14:paraId="52A5B859" w14:textId="77777777" w:rsidR="0060092E" w:rsidRPr="0060092E" w:rsidRDefault="0060092E" w:rsidP="0060092E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</w:tcPr>
          <w:p w14:paraId="3A9E1AAE" w14:textId="77777777" w:rsidR="0060092E" w:rsidRPr="0060092E" w:rsidRDefault="0060092E" w:rsidP="0060092E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092E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3A1C2E5" wp14:editId="7FBEB643">
                  <wp:extent cx="1568738" cy="564414"/>
                  <wp:effectExtent l="0" t="0" r="0" b="7620"/>
                  <wp:docPr id="6" name="Slika 6" descr="Slika na kojoj se prikazuje isječak crteža&#10;&#10;Opis je automatski generir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Slika 5" descr="Slika na kojoj se prikazuje isječak crteža&#10;&#10;Opis je automatski generiran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1022" cy="5940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0092E" w:rsidRPr="0060092E" w14:paraId="443C63C8" w14:textId="77777777" w:rsidTr="008B04F8">
        <w:tc>
          <w:tcPr>
            <w:tcW w:w="6374" w:type="dxa"/>
            <w:vAlign w:val="center"/>
          </w:tcPr>
          <w:p w14:paraId="62B59E6A" w14:textId="77777777" w:rsidR="0060092E" w:rsidRPr="0060092E" w:rsidRDefault="0060092E" w:rsidP="0060092E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092E">
              <w:rPr>
                <w:rFonts w:ascii="Times New Roman" w:eastAsiaTheme="minorEastAsia" w:hAnsi="Times New Roman" w:cs="Times New Roman"/>
                <w:sz w:val="24"/>
                <w:szCs w:val="24"/>
              </w:rPr>
              <w:t>govori zanimljivo, ne čita</w:t>
            </w:r>
          </w:p>
        </w:tc>
        <w:tc>
          <w:tcPr>
            <w:tcW w:w="2688" w:type="dxa"/>
          </w:tcPr>
          <w:p w14:paraId="6C8B268A" w14:textId="77777777" w:rsidR="0060092E" w:rsidRPr="0060092E" w:rsidRDefault="0060092E" w:rsidP="0060092E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14:paraId="31527AC3" w14:textId="77777777" w:rsidR="0060092E" w:rsidRPr="0060092E" w:rsidRDefault="0060092E" w:rsidP="0060092E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60092E" w:rsidRPr="0060092E" w14:paraId="0F5A6A54" w14:textId="77777777" w:rsidTr="008B04F8">
        <w:tc>
          <w:tcPr>
            <w:tcW w:w="6374" w:type="dxa"/>
            <w:vAlign w:val="center"/>
          </w:tcPr>
          <w:p w14:paraId="5BCCBA6F" w14:textId="77777777" w:rsidR="0060092E" w:rsidRPr="0060092E" w:rsidRDefault="0060092E" w:rsidP="0060092E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092E">
              <w:rPr>
                <w:rFonts w:ascii="Times New Roman" w:eastAsiaTheme="minorEastAsia" w:hAnsi="Times New Roman" w:cs="Times New Roman"/>
                <w:sz w:val="24"/>
                <w:szCs w:val="24"/>
              </w:rPr>
              <w:t>govori glasno i razgovijetno, prikladnom brzinom</w:t>
            </w:r>
          </w:p>
        </w:tc>
        <w:tc>
          <w:tcPr>
            <w:tcW w:w="2688" w:type="dxa"/>
          </w:tcPr>
          <w:p w14:paraId="581918CD" w14:textId="77777777" w:rsidR="0060092E" w:rsidRPr="0060092E" w:rsidRDefault="0060092E" w:rsidP="0060092E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14:paraId="55D96090" w14:textId="77777777" w:rsidR="0060092E" w:rsidRPr="0060092E" w:rsidRDefault="0060092E" w:rsidP="0060092E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60092E" w:rsidRPr="0060092E" w14:paraId="3B1C2048" w14:textId="77777777" w:rsidTr="008B04F8">
        <w:tc>
          <w:tcPr>
            <w:tcW w:w="6374" w:type="dxa"/>
            <w:vAlign w:val="center"/>
          </w:tcPr>
          <w:p w14:paraId="1AADCF37" w14:textId="77777777" w:rsidR="0060092E" w:rsidRPr="0060092E" w:rsidRDefault="0060092E" w:rsidP="0060092E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092E">
              <w:rPr>
                <w:rFonts w:ascii="Times New Roman" w:eastAsiaTheme="minorEastAsia" w:hAnsi="Times New Roman" w:cs="Times New Roman"/>
                <w:sz w:val="24"/>
                <w:szCs w:val="24"/>
              </w:rPr>
              <w:t>govori prikladnom visinom i rečeničnim intonacijama</w:t>
            </w:r>
          </w:p>
        </w:tc>
        <w:tc>
          <w:tcPr>
            <w:tcW w:w="2688" w:type="dxa"/>
          </w:tcPr>
          <w:p w14:paraId="18F33B63" w14:textId="77777777" w:rsidR="0060092E" w:rsidRPr="0060092E" w:rsidRDefault="0060092E" w:rsidP="0060092E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14:paraId="463A069A" w14:textId="77777777" w:rsidR="0060092E" w:rsidRPr="0060092E" w:rsidRDefault="0060092E" w:rsidP="0060092E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60092E" w:rsidRPr="0060092E" w14:paraId="74C756EF" w14:textId="77777777" w:rsidTr="008B04F8">
        <w:tc>
          <w:tcPr>
            <w:tcW w:w="6374" w:type="dxa"/>
            <w:vAlign w:val="center"/>
          </w:tcPr>
          <w:p w14:paraId="410F37EF" w14:textId="77777777" w:rsidR="0060092E" w:rsidRPr="0060092E" w:rsidRDefault="0060092E" w:rsidP="0060092E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092E">
              <w:rPr>
                <w:rFonts w:ascii="Times New Roman" w:eastAsiaTheme="minorEastAsia" w:hAnsi="Times New Roman" w:cs="Times New Roman"/>
                <w:sz w:val="24"/>
                <w:szCs w:val="24"/>
              </w:rPr>
              <w:t>rabi stanke kako bi privukao pozornost prije dijela teksta koji želi istaknuti</w:t>
            </w:r>
          </w:p>
        </w:tc>
        <w:tc>
          <w:tcPr>
            <w:tcW w:w="2688" w:type="dxa"/>
          </w:tcPr>
          <w:p w14:paraId="7FE19420" w14:textId="77777777" w:rsidR="0060092E" w:rsidRPr="0060092E" w:rsidRDefault="0060092E" w:rsidP="0060092E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14:paraId="0BFC9AB2" w14:textId="77777777" w:rsidR="0060092E" w:rsidRPr="0060092E" w:rsidRDefault="0060092E" w:rsidP="0060092E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60092E" w:rsidRPr="0060092E" w14:paraId="645D857C" w14:textId="77777777" w:rsidTr="008B04F8">
        <w:tc>
          <w:tcPr>
            <w:tcW w:w="6374" w:type="dxa"/>
            <w:vAlign w:val="center"/>
          </w:tcPr>
          <w:p w14:paraId="1E5EF87A" w14:textId="77777777" w:rsidR="0060092E" w:rsidRPr="0060092E" w:rsidRDefault="0060092E" w:rsidP="0060092E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092E">
              <w:rPr>
                <w:rFonts w:ascii="Times New Roman" w:eastAsiaTheme="minorEastAsia" w:hAnsi="Times New Roman" w:cs="Times New Roman"/>
                <w:sz w:val="24"/>
                <w:szCs w:val="24"/>
              </w:rPr>
              <w:t>govorim standardnim jezikom</w:t>
            </w:r>
          </w:p>
        </w:tc>
        <w:tc>
          <w:tcPr>
            <w:tcW w:w="2688" w:type="dxa"/>
          </w:tcPr>
          <w:p w14:paraId="3C6F184B" w14:textId="77777777" w:rsidR="0060092E" w:rsidRPr="0060092E" w:rsidRDefault="0060092E" w:rsidP="0060092E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14:paraId="0D03C306" w14:textId="77777777" w:rsidR="0060092E" w:rsidRPr="0060092E" w:rsidRDefault="0060092E" w:rsidP="0060092E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60092E" w:rsidRPr="0060092E" w14:paraId="049DA04F" w14:textId="77777777" w:rsidTr="008B04F8">
        <w:tc>
          <w:tcPr>
            <w:tcW w:w="6374" w:type="dxa"/>
            <w:vAlign w:val="center"/>
          </w:tcPr>
          <w:p w14:paraId="72D6CABF" w14:textId="77777777" w:rsidR="0060092E" w:rsidRPr="0060092E" w:rsidRDefault="0060092E" w:rsidP="0060092E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092E">
              <w:rPr>
                <w:rFonts w:ascii="Times New Roman" w:eastAsiaTheme="minorEastAsia" w:hAnsi="Times New Roman" w:cs="Times New Roman"/>
                <w:sz w:val="24"/>
                <w:szCs w:val="24"/>
              </w:rPr>
              <w:t>gleda publiku dok govori, ima primjereno držanje, rabi prikladnu mimiku i geste</w:t>
            </w:r>
          </w:p>
        </w:tc>
        <w:tc>
          <w:tcPr>
            <w:tcW w:w="2688" w:type="dxa"/>
          </w:tcPr>
          <w:p w14:paraId="352D0663" w14:textId="77777777" w:rsidR="0060092E" w:rsidRPr="0060092E" w:rsidRDefault="0060092E" w:rsidP="0060092E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14:paraId="1B5AC754" w14:textId="77777777" w:rsidR="0060092E" w:rsidRPr="0060092E" w:rsidRDefault="0060092E" w:rsidP="0060092E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</w:tbl>
    <w:p w14:paraId="2E1BB26B" w14:textId="77777777" w:rsidR="0060092E" w:rsidRPr="0060092E" w:rsidRDefault="0060092E" w:rsidP="0060092E">
      <w:pPr>
        <w:rPr>
          <w:rFonts w:eastAsiaTheme="minorEastAsia" w:cs="Times New Roman"/>
          <w:szCs w:val="24"/>
        </w:rPr>
      </w:pPr>
    </w:p>
    <w:p w14:paraId="779883CA" w14:textId="77777777" w:rsidR="0060092E" w:rsidRPr="0060092E" w:rsidRDefault="0060092E" w:rsidP="0060092E">
      <w:pPr>
        <w:rPr>
          <w:rFonts w:eastAsiaTheme="minorEastAsia" w:cs="Times New Roman"/>
          <w:szCs w:val="24"/>
        </w:rPr>
      </w:pPr>
    </w:p>
    <w:p w14:paraId="2FD9CD42" w14:textId="77777777" w:rsidR="006B6081" w:rsidRPr="0060092E" w:rsidRDefault="006B6081">
      <w:pPr>
        <w:rPr>
          <w:rFonts w:cs="Times New Roman"/>
        </w:rPr>
      </w:pPr>
    </w:p>
    <w:sectPr w:rsidR="006B6081" w:rsidRPr="006009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92E"/>
    <w:rsid w:val="00245B89"/>
    <w:rsid w:val="002C7E5F"/>
    <w:rsid w:val="003B6401"/>
    <w:rsid w:val="005C3E26"/>
    <w:rsid w:val="0060092E"/>
    <w:rsid w:val="006B6081"/>
    <w:rsid w:val="009757D2"/>
    <w:rsid w:val="00A84A24"/>
    <w:rsid w:val="00C1660E"/>
    <w:rsid w:val="00D923B8"/>
    <w:rsid w:val="00E959F3"/>
    <w:rsid w:val="00FB3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EB6C7"/>
  <w15:chartTrackingRefBased/>
  <w15:docId w15:val="{58F69082-F84D-497D-A5C7-934960D47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092E"/>
    <w:pPr>
      <w:spacing w:line="240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60092E"/>
    <w:rPr>
      <w:color w:val="0000FF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60092E"/>
    <w:rPr>
      <w:color w:val="605E5C"/>
      <w:shd w:val="clear" w:color="auto" w:fill="E1DFDD"/>
    </w:rPr>
  </w:style>
  <w:style w:type="table" w:styleId="Reetkatablice">
    <w:name w:val="Table Grid"/>
    <w:basedOn w:val="Obinatablica"/>
    <w:uiPriority w:val="59"/>
    <w:rsid w:val="0060092E"/>
    <w:pPr>
      <w:spacing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view.genial.ly/602b8df63fe9f90dae2b0d05/guide-djevojcica-iz-afganistana" TargetMode="External"/><Relationship Id="rId4" Type="http://schemas.openxmlformats.org/officeDocument/2006/relationships/hyperlink" Target="mailto:martina.valec-rebic@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554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Valec Rebić</dc:creator>
  <cp:keywords/>
  <dc:description/>
  <cp:lastModifiedBy>Martina Valec Rebić</cp:lastModifiedBy>
  <cp:revision>2</cp:revision>
  <dcterms:created xsi:type="dcterms:W3CDTF">2021-06-28T15:19:00Z</dcterms:created>
  <dcterms:modified xsi:type="dcterms:W3CDTF">2021-06-28T15:39:00Z</dcterms:modified>
</cp:coreProperties>
</file>