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B" w:rsidRDefault="004169BB" w:rsidP="004169BB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OSNOVNA ŠKOLA LJUDEVITA MODECA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K R I ŽE V C I</w:t>
      </w:r>
    </w:p>
    <w:p w:rsidR="00B2556C" w:rsidRPr="007F3589" w:rsidRDefault="0050190E" w:rsidP="00B2556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KLASA:361-01/17</w:t>
      </w:r>
      <w:r w:rsidR="0002235B">
        <w:rPr>
          <w:rFonts w:ascii="Arial" w:hAnsi="Arial" w:cs="Arial"/>
        </w:rPr>
        <w:t>-01/</w:t>
      </w:r>
      <w:r>
        <w:rPr>
          <w:rFonts w:ascii="Arial" w:hAnsi="Arial" w:cs="Arial"/>
        </w:rPr>
        <w:t>19</w:t>
      </w:r>
    </w:p>
    <w:p w:rsidR="004169BB" w:rsidRDefault="0050190E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URBROJ:2137-42-01-17</w:t>
      </w:r>
      <w:r w:rsidR="004169BB" w:rsidRPr="007F3589">
        <w:rPr>
          <w:rFonts w:ascii="Arial" w:hAnsi="Arial" w:cs="Arial"/>
        </w:rPr>
        <w:t>-2</w:t>
      </w:r>
    </w:p>
    <w:p w:rsidR="004169BB" w:rsidRDefault="0025157E" w:rsidP="004169BB">
      <w:pPr>
        <w:pStyle w:val="Tijeloteksta"/>
        <w:rPr>
          <w:rFonts w:ascii="Arial" w:hAnsi="Arial" w:cs="Arial"/>
        </w:rPr>
      </w:pPr>
      <w:r w:rsidRPr="00D76658">
        <w:rPr>
          <w:rFonts w:ascii="Arial" w:hAnsi="Arial" w:cs="Arial"/>
        </w:rPr>
        <w:t xml:space="preserve">Križevci, </w:t>
      </w:r>
      <w:r w:rsidR="0050190E">
        <w:rPr>
          <w:rFonts w:ascii="Arial" w:hAnsi="Arial" w:cs="Arial"/>
        </w:rPr>
        <w:t>22</w:t>
      </w:r>
      <w:r w:rsidR="00D354EF">
        <w:rPr>
          <w:rFonts w:ascii="Arial" w:hAnsi="Arial" w:cs="Arial"/>
        </w:rPr>
        <w:t xml:space="preserve">. </w:t>
      </w:r>
      <w:r w:rsidR="0050190E">
        <w:rPr>
          <w:rFonts w:ascii="Arial" w:hAnsi="Arial" w:cs="Arial"/>
        </w:rPr>
        <w:t>kolovoza</w:t>
      </w:r>
      <w:r w:rsidR="00D354EF">
        <w:rPr>
          <w:rFonts w:ascii="Arial" w:hAnsi="Arial" w:cs="Arial"/>
        </w:rPr>
        <w:t xml:space="preserve"> 2017.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p w:rsidR="009941CE" w:rsidRDefault="009941CE" w:rsidP="00843B28">
      <w:pPr>
        <w:pStyle w:val="Tijeloteksta"/>
        <w:tabs>
          <w:tab w:val="left" w:pos="5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PREDMET: Poziv na dostavu ponuda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p w:rsidR="004169BB" w:rsidRDefault="004169BB" w:rsidP="005019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Naručitelj Osnovna škola Ljudevita Modeca Križevci pokrenuo je </w:t>
      </w:r>
      <w:r w:rsidRPr="0050190E">
        <w:rPr>
          <w:rFonts w:ascii="Arial" w:hAnsi="Arial" w:cs="Arial"/>
        </w:rPr>
        <w:t>postupak nabave –</w:t>
      </w:r>
      <w:r w:rsidR="00FC75EB" w:rsidRPr="0050190E">
        <w:rPr>
          <w:rFonts w:ascii="Arial" w:hAnsi="Arial" w:cs="Arial"/>
        </w:rPr>
        <w:t xml:space="preserve"> </w:t>
      </w:r>
      <w:r w:rsidR="0050190E" w:rsidRPr="0050190E">
        <w:rPr>
          <w:rFonts w:ascii="Arial" w:hAnsi="Arial" w:cs="Arial"/>
        </w:rPr>
        <w:t>građevinsko-obrtnički radovi na uređenju sanitarnih čvorova  u zgradi Mat</w:t>
      </w:r>
      <w:r w:rsidR="0050190E">
        <w:rPr>
          <w:rFonts w:ascii="Arial" w:hAnsi="Arial" w:cs="Arial"/>
        </w:rPr>
        <w:t xml:space="preserve">ične </w:t>
      </w:r>
      <w:r w:rsidR="0050190E" w:rsidRPr="0050190E">
        <w:rPr>
          <w:rFonts w:ascii="Arial" w:hAnsi="Arial" w:cs="Arial"/>
        </w:rPr>
        <w:t>škole</w:t>
      </w:r>
      <w:r w:rsidR="00501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evidencijski broj: </w:t>
      </w:r>
      <w:r w:rsidR="00D354EF">
        <w:rPr>
          <w:rFonts w:ascii="Arial" w:hAnsi="Arial" w:cs="Arial"/>
        </w:rPr>
        <w:t>BAG.0</w:t>
      </w:r>
      <w:r w:rsidR="0050190E">
        <w:rPr>
          <w:rFonts w:ascii="Arial" w:hAnsi="Arial" w:cs="Arial"/>
        </w:rPr>
        <w:t>6</w:t>
      </w:r>
      <w:r w:rsidR="00D354EF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te vam upućujemo Poziv za dostavu ponude.</w:t>
      </w:r>
      <w:r w:rsidR="00501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Sukladno članku 18. stavku 3. Zakona o javnoj nabavi (Narodne novine broj:90/11;83/13</w:t>
      </w:r>
      <w:r w:rsidR="002C4712">
        <w:rPr>
          <w:rFonts w:ascii="Arial" w:hAnsi="Arial" w:cs="Arial"/>
        </w:rPr>
        <w:t>,</w:t>
      </w:r>
      <w:r>
        <w:rPr>
          <w:rFonts w:ascii="Arial" w:hAnsi="Arial" w:cs="Arial"/>
        </w:rPr>
        <w:t>143/13</w:t>
      </w:r>
      <w:r w:rsidR="002C4712">
        <w:rPr>
          <w:rFonts w:ascii="Arial" w:hAnsi="Arial" w:cs="Arial"/>
        </w:rPr>
        <w:t xml:space="preserve"> </w:t>
      </w:r>
      <w:r w:rsidR="002C4712" w:rsidRPr="00747FC7">
        <w:rPr>
          <w:rFonts w:ascii="Arial" w:hAnsi="Arial" w:cs="Arial"/>
        </w:rPr>
        <w:t>i 13/14 - Odluka USRH</w:t>
      </w:r>
      <w:r w:rsidRPr="00747F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 procijenjenu vrijednost do 500.000,00 kuna za radove  (</w:t>
      </w:r>
      <w:proofErr w:type="spellStart"/>
      <w:r>
        <w:rPr>
          <w:rFonts w:ascii="Arial" w:hAnsi="Arial" w:cs="Arial"/>
        </w:rPr>
        <w:t>tzv</w:t>
      </w:r>
      <w:proofErr w:type="spellEnd"/>
      <w:r>
        <w:rPr>
          <w:rFonts w:ascii="Arial" w:hAnsi="Arial" w:cs="Arial"/>
        </w:rPr>
        <w:t>. bagatelna nabava) Naručitelj nije obvezan provoditi postupke javne nabave propisane Zakonom o javnoj nabavi</w:t>
      </w:r>
      <w:r w:rsidR="00D76658">
        <w:rPr>
          <w:rFonts w:ascii="Arial" w:hAnsi="Arial" w:cs="Arial"/>
        </w:rPr>
        <w:t>.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1.OPIS PREDMETA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02235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Predmet nabave su</w:t>
            </w:r>
            <w:r w:rsidR="004169BB" w:rsidRPr="00D76658">
              <w:rPr>
                <w:rFonts w:ascii="Arial" w:hAnsi="Arial" w:cs="Arial"/>
              </w:rPr>
              <w:t xml:space="preserve"> </w:t>
            </w:r>
            <w:r w:rsidR="0050190E" w:rsidRPr="0050190E">
              <w:rPr>
                <w:rFonts w:ascii="Arial" w:hAnsi="Arial" w:cs="Arial"/>
              </w:rPr>
              <w:t>građevinsko-obrtnički radovi na uređenju sanitarnih čvorova  u zgradi Matične  škole</w:t>
            </w:r>
            <w:r w:rsidR="0050190E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>sukladno priloženom Troškovniku.</w:t>
            </w:r>
          </w:p>
          <w:p w:rsidR="004169BB" w:rsidRPr="00F57723" w:rsidRDefault="004169BB" w:rsidP="00D76658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Opis predmeta nabave: </w:t>
            </w:r>
            <w:r w:rsidR="007F3589" w:rsidRPr="00D76658">
              <w:rPr>
                <w:rFonts w:ascii="Arial" w:hAnsi="Arial" w:cs="Arial"/>
              </w:rPr>
              <w:t xml:space="preserve"> </w:t>
            </w:r>
            <w:r w:rsidRPr="00D76658">
              <w:rPr>
                <w:rFonts w:ascii="Arial" w:hAnsi="Arial" w:cs="Arial"/>
              </w:rPr>
              <w:t xml:space="preserve"> </w:t>
            </w:r>
            <w:r w:rsidR="0050190E" w:rsidRPr="0050190E">
              <w:rPr>
                <w:rFonts w:ascii="Arial" w:hAnsi="Arial" w:cs="Arial"/>
              </w:rPr>
              <w:t>građevinsko-obrtnički radovi na uređenju sanitarnih čvorova  u zgradi Matične  škole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2.UVJETI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Ponuda treba ispunjavati sljedeće uvjete: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Način izvršenja</w:t>
            </w:r>
            <w:r>
              <w:rPr>
                <w:rFonts w:ascii="Arial" w:hAnsi="Arial" w:cs="Arial"/>
              </w:rPr>
              <w:t>: Ugovor o izvođenju radova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3CFD">
              <w:rPr>
                <w:rFonts w:ascii="Arial" w:hAnsi="Arial" w:cs="Arial"/>
                <w:b/>
              </w:rPr>
              <w:t>Rok izvršenja</w:t>
            </w:r>
            <w:r w:rsidRPr="00F577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F3589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 xml:space="preserve">dana </w:t>
            </w:r>
            <w:r w:rsidRPr="00F57723">
              <w:rPr>
                <w:rFonts w:ascii="Arial" w:hAnsi="Arial" w:cs="Arial"/>
              </w:rPr>
              <w:t>po potpisivanju ugovora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Rok valjanosti ponude</w:t>
            </w:r>
            <w:r w:rsidRPr="00F57723">
              <w:rPr>
                <w:rFonts w:ascii="Arial" w:hAnsi="Arial" w:cs="Arial"/>
              </w:rPr>
              <w:t>: 30 dana</w:t>
            </w:r>
            <w:r>
              <w:rPr>
                <w:rFonts w:ascii="Arial" w:hAnsi="Arial" w:cs="Arial"/>
              </w:rPr>
              <w:t xml:space="preserve"> od dana isteka roka za dostavu ponuda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Mjesto izvršenja</w:t>
            </w:r>
            <w:r w:rsidRPr="00F5772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Križevci, </w:t>
            </w:r>
            <w:r w:rsidR="00D354EF">
              <w:rPr>
                <w:rFonts w:ascii="Arial" w:hAnsi="Arial" w:cs="Arial"/>
              </w:rPr>
              <w:t>Franje Račkog 3</w:t>
            </w:r>
            <w:r w:rsidR="00747F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obveza obilaska lokacije i</w:t>
            </w:r>
            <w:r w:rsidR="007F3589">
              <w:rPr>
                <w:rFonts w:ascii="Arial" w:hAnsi="Arial" w:cs="Arial"/>
              </w:rPr>
              <w:t xml:space="preserve"> uvida </w:t>
            </w:r>
            <w:r>
              <w:rPr>
                <w:rFonts w:ascii="Arial" w:hAnsi="Arial" w:cs="Arial"/>
              </w:rPr>
              <w:t xml:space="preserve"> te potpisivanja izjave o tome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Rok, način i uvjeti plaćanja</w:t>
            </w:r>
            <w:r>
              <w:rPr>
                <w:rFonts w:ascii="Arial" w:hAnsi="Arial" w:cs="Arial"/>
              </w:rPr>
              <w:t xml:space="preserve">: 60 dana od dana završetka i preuzimanja radova uplatom na žiro račun Ponuditelja, odnosno </w:t>
            </w:r>
            <w:proofErr w:type="spellStart"/>
            <w:r>
              <w:rPr>
                <w:rFonts w:ascii="Arial" w:hAnsi="Arial" w:cs="Arial"/>
              </w:rPr>
              <w:t>podizvoditelja</w:t>
            </w:r>
            <w:proofErr w:type="spellEnd"/>
          </w:p>
          <w:p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Cijena ponude</w:t>
            </w:r>
            <w:r w:rsidRPr="00F57723">
              <w:rPr>
                <w:rFonts w:ascii="Arial" w:hAnsi="Arial" w:cs="Arial"/>
              </w:rPr>
              <w:t>:cijenu ponude potrebno je iskazati na način da se iskaže cijena bez PDV, iznos PDV te iznos ponude sa PDV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Cijena:</w:t>
            </w:r>
            <w:r>
              <w:rPr>
                <w:rFonts w:ascii="Arial" w:hAnsi="Arial" w:cs="Arial"/>
              </w:rPr>
              <w:t xml:space="preserve"> Nepromjenjiva  - sukladno dostavljenoj Ponudi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Kriterij odabira</w:t>
            </w:r>
            <w:r>
              <w:rPr>
                <w:rFonts w:ascii="Arial" w:hAnsi="Arial" w:cs="Arial"/>
              </w:rPr>
              <w:t>: Najniža cijena</w:t>
            </w:r>
          </w:p>
          <w:p w:rsidR="0052626B" w:rsidRDefault="004169BB" w:rsidP="00550236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Dokazi o sposobnosti</w:t>
            </w:r>
            <w:r>
              <w:rPr>
                <w:rFonts w:ascii="Arial" w:hAnsi="Arial" w:cs="Arial"/>
              </w:rPr>
              <w:t>: -</w:t>
            </w:r>
          </w:p>
          <w:p w:rsidR="0052626B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uvjet pravne i poslovne sposobnosti</w:t>
            </w:r>
            <w:r w:rsidR="004169BB">
              <w:rPr>
                <w:rFonts w:ascii="Arial" w:hAnsi="Arial" w:cs="Arial"/>
              </w:rPr>
              <w:t xml:space="preserve"> </w:t>
            </w:r>
          </w:p>
          <w:p w:rsidR="004169BB" w:rsidRPr="00F57723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4169BB">
              <w:rPr>
                <w:rFonts w:ascii="Arial" w:hAnsi="Arial" w:cs="Arial"/>
              </w:rPr>
              <w:t xml:space="preserve">dokaz </w:t>
            </w:r>
            <w:r w:rsidR="004169BB" w:rsidRPr="00F57723">
              <w:rPr>
                <w:rFonts w:ascii="Arial" w:hAnsi="Arial" w:cs="Arial"/>
              </w:rPr>
              <w:t>o pravnoj i poslovnoj sposobnosti (upis u registar</w:t>
            </w:r>
            <w:r w:rsidR="004169BB">
              <w:rPr>
                <w:rFonts w:ascii="Arial" w:hAnsi="Arial" w:cs="Arial"/>
              </w:rPr>
              <w:t xml:space="preserve"> - Izvadak</w:t>
            </w:r>
            <w:r w:rsidR="004169BB" w:rsidRPr="00F57723">
              <w:rPr>
                <w:rFonts w:ascii="Arial" w:hAnsi="Arial" w:cs="Arial"/>
              </w:rPr>
              <w:t>)</w:t>
            </w: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 xml:space="preserve">Minimalna razina financijske sposobnosti </w:t>
            </w:r>
          </w:p>
          <w:p w:rsidR="00747FC7" w:rsidRPr="00747FC7" w:rsidRDefault="0052626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</w:t>
            </w:r>
            <w:r w:rsidR="002C4712" w:rsidRPr="00747FC7">
              <w:rPr>
                <w:rFonts w:ascii="Arial" w:hAnsi="Arial" w:cs="Arial"/>
              </w:rPr>
              <w:t xml:space="preserve">dokaz </w:t>
            </w:r>
            <w:r w:rsidR="00D33A15" w:rsidRPr="00747FC7">
              <w:rPr>
                <w:rFonts w:ascii="Arial" w:hAnsi="Arial" w:cs="Arial"/>
              </w:rPr>
              <w:t xml:space="preserve">da nema dospjelih poreznih obveza i obveza za mirovinsko i </w:t>
            </w:r>
            <w:r w:rsidR="00747FC7" w:rsidRPr="00747FC7">
              <w:rPr>
                <w:rFonts w:ascii="Arial" w:hAnsi="Arial" w:cs="Arial"/>
              </w:rPr>
              <w:t xml:space="preserve"> </w:t>
            </w:r>
          </w:p>
          <w:p w:rsidR="004169BB" w:rsidRPr="00F57723" w:rsidRDefault="00747FC7" w:rsidP="0052626B">
            <w:pPr>
              <w:pStyle w:val="Tijeloteksta"/>
              <w:rPr>
                <w:rFonts w:ascii="Arial" w:hAnsi="Arial" w:cs="Arial"/>
              </w:rPr>
            </w:pPr>
            <w:r w:rsidRPr="00747FC7">
              <w:rPr>
                <w:rFonts w:ascii="Arial" w:hAnsi="Arial" w:cs="Arial"/>
              </w:rPr>
              <w:t xml:space="preserve">               </w:t>
            </w:r>
            <w:r w:rsidR="00D33A15" w:rsidRPr="00747FC7">
              <w:rPr>
                <w:rFonts w:ascii="Arial" w:hAnsi="Arial" w:cs="Arial"/>
              </w:rPr>
              <w:t>zdravstveno osiguranje</w:t>
            </w:r>
            <w:r w:rsidR="00D33A15">
              <w:rPr>
                <w:rFonts w:ascii="Arial" w:hAnsi="Arial" w:cs="Arial"/>
                <w:color w:val="FF0000"/>
              </w:rPr>
              <w:t xml:space="preserve"> </w:t>
            </w:r>
            <w:r w:rsidR="0052626B">
              <w:rPr>
                <w:rFonts w:ascii="Arial" w:hAnsi="Arial" w:cs="Arial"/>
              </w:rPr>
              <w:t xml:space="preserve"> </w:t>
            </w:r>
            <w:r w:rsidR="004169BB" w:rsidRPr="00F57723">
              <w:rPr>
                <w:rFonts w:ascii="Arial" w:hAnsi="Arial" w:cs="Arial"/>
              </w:rPr>
              <w:t>(potvrda porezne uprave ne starija od 30 dana)</w:t>
            </w: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Izjav</w:t>
            </w:r>
            <w:r w:rsidR="0052626B">
              <w:rPr>
                <w:rFonts w:ascii="Arial" w:hAnsi="Arial" w:cs="Arial"/>
              </w:rPr>
              <w:t xml:space="preserve">a o nekažnjavanju </w:t>
            </w:r>
          </w:p>
          <w:p w:rsidR="004169BB" w:rsidRPr="00550236" w:rsidRDefault="004169BB" w:rsidP="0052626B">
            <w:pPr>
              <w:pStyle w:val="Tijelotek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potpisana i ovjerena izjava o nekažnjavanju ponuditelja i osobe ovla</w:t>
            </w:r>
            <w:r w:rsidR="0052626B">
              <w:rPr>
                <w:rFonts w:ascii="Arial" w:hAnsi="Arial" w:cs="Arial"/>
              </w:rPr>
              <w:t>štene za zastupanje ponuditelja</w:t>
            </w:r>
            <w:r w:rsidR="00C3701F">
              <w:rPr>
                <w:rFonts w:ascii="Arial" w:hAnsi="Arial" w:cs="Arial"/>
              </w:rPr>
              <w:t>.</w:t>
            </w:r>
          </w:p>
          <w:p w:rsidR="004169BB" w:rsidRDefault="004169BB" w:rsidP="00550236">
            <w:pPr>
              <w:ind w:left="708"/>
              <w:jc w:val="both"/>
              <w:rPr>
                <w:rFonts w:ascii="Arial" w:hAnsi="Arial" w:cs="Arial"/>
                <w:highlight w:val="yellow"/>
              </w:rPr>
            </w:pPr>
          </w:p>
          <w:p w:rsidR="00D354EF" w:rsidRPr="00550236" w:rsidRDefault="00D354EF" w:rsidP="00550236">
            <w:pPr>
              <w:ind w:left="708"/>
              <w:jc w:val="both"/>
              <w:rPr>
                <w:rFonts w:ascii="Arial" w:hAnsi="Arial" w:cs="Arial"/>
                <w:highlight w:val="yellow"/>
              </w:rPr>
            </w:pP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Preslike dokumenata – original će se tražiti od odabranog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Jamstvo za uredno ispunjenje ugovora</w:t>
            </w:r>
            <w:r>
              <w:rPr>
                <w:rFonts w:ascii="Arial" w:hAnsi="Arial" w:cs="Arial"/>
              </w:rPr>
              <w:t xml:space="preserve"> (</w:t>
            </w:r>
            <w:r w:rsidR="00550236">
              <w:rPr>
                <w:rFonts w:ascii="Arial" w:hAnsi="Arial" w:cs="Arial"/>
              </w:rPr>
              <w:t>bjanko zadužnica ovjerena kod javnog bilježnika</w:t>
            </w:r>
            <w:r>
              <w:rPr>
                <w:rFonts w:ascii="Arial" w:hAnsi="Arial" w:cs="Arial"/>
              </w:rPr>
              <w:t xml:space="preserve"> - 10% od vrijednosti ugovora s pripadajućim PDV-om) – dostaviti ju u roku 8 dana po potpisivanju ugovora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Jamstvo za otklanjanje nedostataka u jamstvenom roku</w:t>
            </w:r>
            <w:r>
              <w:rPr>
                <w:rFonts w:ascii="Arial" w:hAnsi="Arial" w:cs="Arial"/>
              </w:rPr>
              <w:t xml:space="preserve"> –</w:t>
            </w:r>
            <w:r w:rsidR="00586052">
              <w:rPr>
                <w:rFonts w:ascii="Arial" w:hAnsi="Arial" w:cs="Arial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na rok od</w:t>
            </w:r>
            <w:r>
              <w:rPr>
                <w:rFonts w:ascii="Arial" w:hAnsi="Arial" w:cs="Arial"/>
              </w:rPr>
              <w:t xml:space="preserve"> </w:t>
            </w:r>
            <w:r w:rsidRPr="0096719B">
              <w:rPr>
                <w:rFonts w:ascii="Arial" w:hAnsi="Arial" w:cs="Arial"/>
              </w:rPr>
              <w:t>2 godine</w:t>
            </w:r>
            <w:r>
              <w:rPr>
                <w:rFonts w:ascii="Arial" w:hAnsi="Arial" w:cs="Arial"/>
              </w:rPr>
              <w:t xml:space="preserve"> od primopredaje radova (</w:t>
            </w:r>
            <w:r w:rsidR="00550236">
              <w:rPr>
                <w:rFonts w:ascii="Arial" w:hAnsi="Arial" w:cs="Arial"/>
              </w:rPr>
              <w:t xml:space="preserve">bjanko zadužnica ovjerena kod javnog bilježnika </w:t>
            </w:r>
            <w:r>
              <w:rPr>
                <w:rFonts w:ascii="Arial" w:hAnsi="Arial" w:cs="Arial"/>
              </w:rPr>
              <w:t>u visini 5% vrijednosti izvedenih radova s PDV-om) – dostaviti ju u roku 8 dana po preuzimanju radova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Naručitelj ne izdaje jamstva za osiguranje plaćanja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3.SASTAVNI DIJELOVI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Ponuda treba sadržavati: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Ponudbeni list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 </w:t>
            </w:r>
            <w:r w:rsidR="00586052" w:rsidRPr="00747FC7">
              <w:rPr>
                <w:rFonts w:ascii="Arial" w:hAnsi="Arial" w:cs="Arial"/>
              </w:rPr>
              <w:t>i ovjeren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Troškovnik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i ovjeren</w:t>
            </w:r>
            <w:r>
              <w:rPr>
                <w:rFonts w:ascii="Arial" w:hAnsi="Arial" w:cs="Arial"/>
              </w:rPr>
              <w:t xml:space="preserve">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61AEC">
              <w:rPr>
                <w:rFonts w:ascii="Arial" w:hAnsi="Arial" w:cs="Arial"/>
                <w:b/>
              </w:rPr>
              <w:t>Izjava</w:t>
            </w:r>
            <w:r>
              <w:rPr>
                <w:rFonts w:ascii="Arial" w:hAnsi="Arial" w:cs="Arial"/>
              </w:rPr>
              <w:t xml:space="preserve"> – potpisana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 xml:space="preserve">Dokazi o sposobnosti </w:t>
            </w:r>
            <w:r>
              <w:rPr>
                <w:rFonts w:ascii="Arial" w:hAnsi="Arial" w:cs="Arial"/>
              </w:rPr>
              <w:t>– traženi dokumenti (preslike – elektronički ispis)</w:t>
            </w:r>
          </w:p>
          <w:p w:rsidR="004169BB" w:rsidRPr="00F76D73" w:rsidRDefault="004169BB" w:rsidP="0052626B">
            <w:pPr>
              <w:pStyle w:val="Tijeloteksta"/>
              <w:ind w:left="720"/>
              <w:rPr>
                <w:rFonts w:ascii="Arial" w:hAnsi="Arial" w:cs="Arial"/>
                <w:b/>
              </w:rPr>
            </w:pP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4.NAČIN DOSTAVE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Ponuda se dostavlja na Ponudbenom listu i Troškovniku – prilozi uz poziv ispunjeni i potpisani od strane ovlaštenih osoba. Naručitelj neće prihvatiti ponudu koja ne ispunjava uvjete i zahtjeve iz Poziva za dostavu ponude.</w:t>
            </w:r>
          </w:p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Molimo da ponudu dostavite: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Rok za dostavu ponuda 8 dana od dana traženja ponude, najkasnije do   </w:t>
            </w:r>
            <w:r w:rsidR="0050190E">
              <w:rPr>
                <w:rFonts w:ascii="Arial" w:hAnsi="Arial" w:cs="Arial"/>
              </w:rPr>
              <w:t>30</w:t>
            </w:r>
            <w:r w:rsidRPr="00D76658">
              <w:rPr>
                <w:rFonts w:ascii="Arial" w:hAnsi="Arial" w:cs="Arial"/>
              </w:rPr>
              <w:t>.</w:t>
            </w:r>
            <w:r w:rsidR="0050190E">
              <w:rPr>
                <w:rFonts w:ascii="Arial" w:hAnsi="Arial" w:cs="Arial"/>
              </w:rPr>
              <w:t>08</w:t>
            </w:r>
            <w:r w:rsidR="00D354EF">
              <w:rPr>
                <w:rFonts w:ascii="Arial" w:hAnsi="Arial" w:cs="Arial"/>
              </w:rPr>
              <w:t>.2017</w:t>
            </w:r>
            <w:r w:rsidR="007F3589" w:rsidRPr="00D76658">
              <w:rPr>
                <w:rFonts w:ascii="Arial" w:hAnsi="Arial" w:cs="Arial"/>
              </w:rPr>
              <w:t>. u  10</w:t>
            </w:r>
            <w:r w:rsidRPr="00D76658">
              <w:rPr>
                <w:rFonts w:ascii="Arial" w:hAnsi="Arial" w:cs="Arial"/>
              </w:rPr>
              <w:t>,00 sati</w:t>
            </w:r>
          </w:p>
          <w:p w:rsidR="004169BB" w:rsidRPr="00370EDE" w:rsidRDefault="00370EDE" w:rsidP="00370EDE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ponuda za </w:t>
            </w:r>
            <w:r>
              <w:rPr>
                <w:rFonts w:ascii="Arial" w:hAnsi="Arial" w:cs="Arial"/>
              </w:rPr>
              <w:t>građevinsko-obrtničke radove</w:t>
            </w:r>
            <w:r w:rsidRPr="0050190E">
              <w:rPr>
                <w:rFonts w:ascii="Arial" w:hAnsi="Arial" w:cs="Arial"/>
              </w:rPr>
              <w:t xml:space="preserve"> na uređenju sanitarnih čvorova  u zgradi Mat</w:t>
            </w:r>
            <w:r>
              <w:rPr>
                <w:rFonts w:ascii="Arial" w:hAnsi="Arial" w:cs="Arial"/>
              </w:rPr>
              <w:t xml:space="preserve">ične </w:t>
            </w:r>
            <w:proofErr w:type="spellStart"/>
            <w:r w:rsidRPr="0050190E">
              <w:rPr>
                <w:rFonts w:ascii="Arial" w:hAnsi="Arial" w:cs="Arial"/>
              </w:rPr>
              <w:t>škole</w:t>
            </w:r>
            <w:r w:rsidRPr="00D76658">
              <w:rPr>
                <w:rFonts w:ascii="Arial" w:hAnsi="Arial" w:cs="Arial"/>
              </w:rPr>
              <w:t>.</w:t>
            </w:r>
            <w:bookmarkStart w:id="0" w:name="_GoBack"/>
            <w:bookmarkEnd w:id="0"/>
            <w:proofErr w:type="spellEnd"/>
            <w:r w:rsidR="0002235B" w:rsidRPr="00370EDE">
              <w:rPr>
                <w:rFonts w:ascii="Arial" w:hAnsi="Arial" w:cs="Arial"/>
              </w:rPr>
              <w:t>.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Mjesto dostave: Osnovna škola Ljudevita Modeca Križevci, </w:t>
            </w:r>
            <w:proofErr w:type="spellStart"/>
            <w:r w:rsidRPr="00D76658">
              <w:rPr>
                <w:rFonts w:ascii="Arial" w:hAnsi="Arial" w:cs="Arial"/>
              </w:rPr>
              <w:t>F.Račkog</w:t>
            </w:r>
            <w:proofErr w:type="spellEnd"/>
            <w:r w:rsidRPr="00D76658">
              <w:rPr>
                <w:rFonts w:ascii="Arial" w:hAnsi="Arial" w:cs="Arial"/>
              </w:rPr>
              <w:t xml:space="preserve"> 3</w:t>
            </w:r>
          </w:p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 Otvaranje ponuda nije javno.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5.OSTALO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Obavijest u vezi predmeta nabave: kontakt osoba – DRAŽEN BOKAN,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169BB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048/681-677; 098/398-266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Obavijest o rezultatima predmetne nabave: pisanu obavijest o rezultatima nabave Naručitelj će dostaviti ponuditeljima nakon izvršenog izbora</w:t>
            </w:r>
          </w:p>
          <w:p w:rsidR="004169BB" w:rsidRPr="00F57723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</w:p>
        </w:tc>
      </w:tr>
    </w:tbl>
    <w:p w:rsidR="004169BB" w:rsidRPr="007E0C2B" w:rsidRDefault="004169BB" w:rsidP="004169BB">
      <w:pPr>
        <w:rPr>
          <w:rFonts w:ascii="Arial" w:hAnsi="Arial" w:cs="Arial"/>
          <w:b/>
          <w:bCs/>
        </w:rPr>
      </w:pPr>
    </w:p>
    <w:p w:rsidR="004169BB" w:rsidRPr="00AC1639" w:rsidRDefault="004169BB" w:rsidP="004169B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poštovanjem,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</w:p>
    <w:p w:rsidR="004169BB" w:rsidRDefault="004169BB" w:rsidP="004169BB">
      <w:pPr>
        <w:tabs>
          <w:tab w:val="left" w:pos="63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Ravnatelj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 w:rsidRPr="007E0C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Dražen Bokan,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     </w:t>
      </w:r>
    </w:p>
    <w:p w:rsidR="004169BB" w:rsidRDefault="004169BB" w:rsidP="004169BB">
      <w:pPr>
        <w:pStyle w:val="Bezproreda"/>
      </w:pPr>
      <w:r>
        <w:tab/>
      </w:r>
    </w:p>
    <w:p w:rsidR="004022F2" w:rsidRDefault="004022F2"/>
    <w:sectPr w:rsidR="004022F2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89" w:rsidRDefault="007B7E89" w:rsidP="00EC59F0">
      <w:r>
        <w:separator/>
      </w:r>
    </w:p>
  </w:endnote>
  <w:endnote w:type="continuationSeparator" w:id="0">
    <w:p w:rsidR="007B7E89" w:rsidRDefault="007B7E89" w:rsidP="00E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89" w:rsidRDefault="007B7E89" w:rsidP="00EC59F0">
      <w:r>
        <w:separator/>
      </w:r>
    </w:p>
  </w:footnote>
  <w:footnote w:type="continuationSeparator" w:id="0">
    <w:p w:rsidR="007B7E89" w:rsidRDefault="007B7E89" w:rsidP="00EC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6D"/>
    <w:multiLevelType w:val="hybridMultilevel"/>
    <w:tmpl w:val="8C10C32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0D0"/>
    <w:multiLevelType w:val="hybridMultilevel"/>
    <w:tmpl w:val="537064C6"/>
    <w:lvl w:ilvl="0" w:tplc="534CF5E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2D65DF"/>
    <w:multiLevelType w:val="hybridMultilevel"/>
    <w:tmpl w:val="57F0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2095"/>
    <w:multiLevelType w:val="hybridMultilevel"/>
    <w:tmpl w:val="9C96A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00DF"/>
    <w:multiLevelType w:val="hybridMultilevel"/>
    <w:tmpl w:val="ED987C6E"/>
    <w:lvl w:ilvl="0" w:tplc="6E6C941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92E1196"/>
    <w:multiLevelType w:val="hybridMultilevel"/>
    <w:tmpl w:val="888AB0B0"/>
    <w:lvl w:ilvl="0" w:tplc="05E8FA72">
      <w:start w:val="2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64CA58AA"/>
    <w:multiLevelType w:val="hybridMultilevel"/>
    <w:tmpl w:val="5358A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881"/>
    <w:multiLevelType w:val="hybridMultilevel"/>
    <w:tmpl w:val="606437DC"/>
    <w:lvl w:ilvl="0" w:tplc="DEE24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BB"/>
    <w:rsid w:val="0002235B"/>
    <w:rsid w:val="001D3F6C"/>
    <w:rsid w:val="00220316"/>
    <w:rsid w:val="0022248A"/>
    <w:rsid w:val="00237854"/>
    <w:rsid w:val="0025157E"/>
    <w:rsid w:val="002C4712"/>
    <w:rsid w:val="002F6592"/>
    <w:rsid w:val="00370EDE"/>
    <w:rsid w:val="003D20DF"/>
    <w:rsid w:val="004022F2"/>
    <w:rsid w:val="004169BB"/>
    <w:rsid w:val="0042076B"/>
    <w:rsid w:val="00454750"/>
    <w:rsid w:val="00485173"/>
    <w:rsid w:val="00496BE8"/>
    <w:rsid w:val="004E3252"/>
    <w:rsid w:val="0050190E"/>
    <w:rsid w:val="0052626B"/>
    <w:rsid w:val="00550236"/>
    <w:rsid w:val="00552E76"/>
    <w:rsid w:val="00586052"/>
    <w:rsid w:val="005A01A5"/>
    <w:rsid w:val="006005FB"/>
    <w:rsid w:val="00603E88"/>
    <w:rsid w:val="00694CE5"/>
    <w:rsid w:val="006B5851"/>
    <w:rsid w:val="00747FC7"/>
    <w:rsid w:val="00774F8E"/>
    <w:rsid w:val="007B7E89"/>
    <w:rsid w:val="007F3589"/>
    <w:rsid w:val="008330B3"/>
    <w:rsid w:val="00843B28"/>
    <w:rsid w:val="00914B50"/>
    <w:rsid w:val="00916453"/>
    <w:rsid w:val="00930063"/>
    <w:rsid w:val="009941CE"/>
    <w:rsid w:val="00995D3C"/>
    <w:rsid w:val="00A72783"/>
    <w:rsid w:val="00A85C1F"/>
    <w:rsid w:val="00AF7D0C"/>
    <w:rsid w:val="00B2556C"/>
    <w:rsid w:val="00BC1052"/>
    <w:rsid w:val="00BC18F2"/>
    <w:rsid w:val="00BE0F50"/>
    <w:rsid w:val="00C3701F"/>
    <w:rsid w:val="00CD474A"/>
    <w:rsid w:val="00D33A15"/>
    <w:rsid w:val="00D354EF"/>
    <w:rsid w:val="00D76658"/>
    <w:rsid w:val="00DA5DA3"/>
    <w:rsid w:val="00E81D10"/>
    <w:rsid w:val="00EB4D34"/>
    <w:rsid w:val="00EC59F0"/>
    <w:rsid w:val="00F374DB"/>
    <w:rsid w:val="00F44B9D"/>
    <w:rsid w:val="00F52455"/>
    <w:rsid w:val="00F671C0"/>
    <w:rsid w:val="00FB0938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69B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169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User</cp:lastModifiedBy>
  <cp:revision>25</cp:revision>
  <cp:lastPrinted>2017-08-22T10:14:00Z</cp:lastPrinted>
  <dcterms:created xsi:type="dcterms:W3CDTF">2014-06-27T08:54:00Z</dcterms:created>
  <dcterms:modified xsi:type="dcterms:W3CDTF">2017-08-30T08:30:00Z</dcterms:modified>
</cp:coreProperties>
</file>